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91429" w14:textId="77777777" w:rsidR="007319C9" w:rsidRPr="00656FA3" w:rsidRDefault="007319C9" w:rsidP="00656FA3">
      <w:pPr>
        <w:spacing w:after="0" w:line="240" w:lineRule="auto"/>
        <w:contextualSpacing/>
        <w:rPr>
          <w:rFonts w:ascii="Trebuchet MS" w:hAnsi="Trebuchet MS" w:cs="Arial"/>
          <w:color w:val="00B0F0"/>
          <w:sz w:val="36"/>
          <w:szCs w:val="36"/>
        </w:rPr>
      </w:pPr>
      <w:r w:rsidRPr="00656FA3">
        <w:rPr>
          <w:rFonts w:ascii="Trebuchet MS" w:hAnsi="Trebuchet MS" w:cs="Arial"/>
          <w:color w:val="00B0F0"/>
          <w:sz w:val="36"/>
          <w:szCs w:val="36"/>
        </w:rPr>
        <w:t>Tiree Renewable Energy Company Ltd</w:t>
      </w:r>
    </w:p>
    <w:p w14:paraId="4FC75970" w14:textId="77777777" w:rsidR="007319C9" w:rsidRPr="00656FA3" w:rsidRDefault="007319C9" w:rsidP="00656FA3">
      <w:pPr>
        <w:pStyle w:val="NoSpacing"/>
        <w:contextualSpacing/>
        <w:rPr>
          <w:rFonts w:ascii="Trebuchet MS" w:hAnsi="Trebuchet MS" w:cs="Arial"/>
        </w:rPr>
      </w:pPr>
      <w:r w:rsidRPr="00656FA3">
        <w:rPr>
          <w:rFonts w:ascii="Trebuchet MS" w:hAnsi="Trebuchet MS" w:cs="Arial"/>
        </w:rPr>
        <w:t>Minutes of Annual General Meeting</w:t>
      </w:r>
    </w:p>
    <w:p w14:paraId="2DBEF0C9" w14:textId="77777777" w:rsidR="007319C9" w:rsidRPr="00656FA3" w:rsidRDefault="007319C9" w:rsidP="00656FA3">
      <w:pPr>
        <w:pStyle w:val="NoSpacing"/>
        <w:contextualSpacing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9440"/>
      </w:tblGrid>
      <w:tr w:rsidR="007319C9" w:rsidRPr="00656FA3" w14:paraId="1BBA56FE" w14:textId="77777777" w:rsidTr="00324AF4">
        <w:tc>
          <w:tcPr>
            <w:tcW w:w="1242" w:type="dxa"/>
          </w:tcPr>
          <w:p w14:paraId="1128135B" w14:textId="77777777" w:rsidR="007319C9" w:rsidRPr="00656FA3" w:rsidRDefault="007319C9" w:rsidP="00656FA3">
            <w:pPr>
              <w:pStyle w:val="NoSpacing"/>
              <w:contextualSpacing/>
              <w:rPr>
                <w:rFonts w:ascii="Trebuchet MS" w:hAnsi="Trebuchet MS" w:cs="Arial"/>
              </w:rPr>
            </w:pPr>
            <w:r w:rsidRPr="00656FA3">
              <w:rPr>
                <w:rFonts w:ascii="Trebuchet MS" w:hAnsi="Trebuchet MS" w:cs="Arial"/>
              </w:rPr>
              <w:t>Date</w:t>
            </w:r>
          </w:p>
        </w:tc>
        <w:tc>
          <w:tcPr>
            <w:tcW w:w="9440" w:type="dxa"/>
          </w:tcPr>
          <w:p w14:paraId="497B56B6" w14:textId="0163BABA" w:rsidR="007319C9" w:rsidRPr="00656FA3" w:rsidRDefault="002F3D3E" w:rsidP="00656FA3">
            <w:pPr>
              <w:pStyle w:val="NoSpacing"/>
              <w:contextualSpacing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19</w:t>
            </w:r>
            <w:r w:rsidRPr="002F3D3E">
              <w:rPr>
                <w:rFonts w:ascii="Trebuchet MS" w:hAnsi="Trebuchet MS" w:cs="Arial"/>
                <w:vertAlign w:val="superscript"/>
              </w:rPr>
              <w:t>th</w:t>
            </w:r>
            <w:r>
              <w:rPr>
                <w:rFonts w:ascii="Trebuchet MS" w:hAnsi="Trebuchet MS" w:cs="Arial"/>
              </w:rPr>
              <w:t xml:space="preserve"> May 2019</w:t>
            </w:r>
          </w:p>
        </w:tc>
      </w:tr>
      <w:tr w:rsidR="007319C9" w:rsidRPr="00656FA3" w14:paraId="346E5687" w14:textId="77777777" w:rsidTr="00324AF4">
        <w:tc>
          <w:tcPr>
            <w:tcW w:w="1242" w:type="dxa"/>
          </w:tcPr>
          <w:p w14:paraId="56A7FDB4" w14:textId="77777777" w:rsidR="007319C9" w:rsidRPr="00656FA3" w:rsidRDefault="007319C9" w:rsidP="00656FA3">
            <w:pPr>
              <w:pStyle w:val="NoSpacing"/>
              <w:contextualSpacing/>
              <w:rPr>
                <w:rFonts w:ascii="Trebuchet MS" w:hAnsi="Trebuchet MS" w:cs="Arial"/>
              </w:rPr>
            </w:pPr>
            <w:r w:rsidRPr="00656FA3">
              <w:rPr>
                <w:rFonts w:ascii="Trebuchet MS" w:hAnsi="Trebuchet MS" w:cs="Arial"/>
              </w:rPr>
              <w:t>Time</w:t>
            </w:r>
          </w:p>
        </w:tc>
        <w:tc>
          <w:tcPr>
            <w:tcW w:w="9440" w:type="dxa"/>
          </w:tcPr>
          <w:p w14:paraId="05BCBB69" w14:textId="77777777" w:rsidR="007319C9" w:rsidRPr="00656FA3" w:rsidRDefault="00D54CA4" w:rsidP="00656FA3">
            <w:pPr>
              <w:pStyle w:val="NoSpacing"/>
              <w:contextualSpacing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2.30pm</w:t>
            </w:r>
          </w:p>
        </w:tc>
      </w:tr>
      <w:tr w:rsidR="007319C9" w:rsidRPr="00656FA3" w14:paraId="231C76CF" w14:textId="77777777" w:rsidTr="00324AF4">
        <w:tc>
          <w:tcPr>
            <w:tcW w:w="1242" w:type="dxa"/>
          </w:tcPr>
          <w:p w14:paraId="07FA5968" w14:textId="77777777" w:rsidR="007319C9" w:rsidRPr="00656FA3" w:rsidRDefault="007319C9" w:rsidP="00656FA3">
            <w:pPr>
              <w:pStyle w:val="NoSpacing"/>
              <w:contextualSpacing/>
              <w:rPr>
                <w:rFonts w:ascii="Trebuchet MS" w:hAnsi="Trebuchet MS" w:cs="Arial"/>
              </w:rPr>
            </w:pPr>
            <w:r w:rsidRPr="00656FA3">
              <w:rPr>
                <w:rFonts w:ascii="Trebuchet MS" w:hAnsi="Trebuchet MS" w:cs="Arial"/>
              </w:rPr>
              <w:t>Venue</w:t>
            </w:r>
          </w:p>
        </w:tc>
        <w:tc>
          <w:tcPr>
            <w:tcW w:w="9440" w:type="dxa"/>
          </w:tcPr>
          <w:p w14:paraId="2A448E86" w14:textId="7B685899" w:rsidR="007319C9" w:rsidRPr="00656FA3" w:rsidRDefault="000B6E33" w:rsidP="002F3D3E">
            <w:pPr>
              <w:pStyle w:val="NoSpacing"/>
              <w:contextualSpacing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Tiree </w:t>
            </w:r>
            <w:r w:rsidR="002F3D3E">
              <w:rPr>
                <w:rFonts w:ascii="Trebuchet MS" w:hAnsi="Trebuchet MS" w:cs="Arial"/>
              </w:rPr>
              <w:t>Lodge Hotel</w:t>
            </w:r>
          </w:p>
        </w:tc>
      </w:tr>
      <w:tr w:rsidR="00C64ECF" w:rsidRPr="00C64ECF" w14:paraId="6F777A63" w14:textId="77777777" w:rsidTr="00324AF4">
        <w:tc>
          <w:tcPr>
            <w:tcW w:w="1242" w:type="dxa"/>
          </w:tcPr>
          <w:p w14:paraId="1606ABA8" w14:textId="77777777" w:rsidR="007319C9" w:rsidRPr="00C64ECF" w:rsidRDefault="007319C9" w:rsidP="00656FA3">
            <w:pPr>
              <w:pStyle w:val="NoSpacing"/>
              <w:contextualSpacing/>
              <w:rPr>
                <w:rFonts w:ascii="Trebuchet MS" w:hAnsi="Trebuchet MS" w:cs="Arial"/>
              </w:rPr>
            </w:pPr>
            <w:r w:rsidRPr="00C64ECF">
              <w:rPr>
                <w:rFonts w:ascii="Trebuchet MS" w:hAnsi="Trebuchet MS" w:cs="Arial"/>
              </w:rPr>
              <w:t>Present</w:t>
            </w:r>
          </w:p>
        </w:tc>
        <w:tc>
          <w:tcPr>
            <w:tcW w:w="9440" w:type="dxa"/>
          </w:tcPr>
          <w:p w14:paraId="2A3FB3A7" w14:textId="77777777" w:rsidR="00A022FD" w:rsidRDefault="00EC1A66" w:rsidP="00A022FD">
            <w:pPr>
              <w:pStyle w:val="NoSpacing"/>
              <w:tabs>
                <w:tab w:val="left" w:pos="426"/>
              </w:tabs>
              <w:contextualSpacing/>
              <w:rPr>
                <w:rFonts w:ascii="Trebuchet MS" w:hAnsi="Trebuchet MS" w:cs="Arial"/>
              </w:rPr>
            </w:pPr>
            <w:r w:rsidRPr="00C64ECF">
              <w:rPr>
                <w:rFonts w:ascii="Trebuchet MS" w:hAnsi="Trebuchet MS" w:cs="Arial"/>
                <w:b/>
              </w:rPr>
              <w:t>Trust Directors:</w:t>
            </w:r>
            <w:r w:rsidRPr="00C64ECF">
              <w:rPr>
                <w:rFonts w:ascii="Trebuchet MS" w:hAnsi="Trebuchet MS" w:cs="Arial"/>
              </w:rPr>
              <w:t xml:space="preserve"> </w:t>
            </w:r>
            <w:r w:rsidR="00A022FD">
              <w:rPr>
                <w:rFonts w:ascii="Trebuchet MS" w:hAnsi="Trebuchet MS" w:cs="Arial"/>
              </w:rPr>
              <w:t xml:space="preserve">Neil MacPhail (TCMAL/CIT), Ann MacDonald (TREL/TCMAL), Janet Bowler, Derek Campbell, Andy Hayes, Pat Boyd, Adam Milne, William Angus MacLean (CIT), </w:t>
            </w:r>
          </w:p>
          <w:p w14:paraId="502F3BF8" w14:textId="68DBC5A3" w:rsidR="00A022FD" w:rsidRPr="00C64ECF" w:rsidRDefault="00A022FD" w:rsidP="00A022FD">
            <w:pPr>
              <w:pStyle w:val="NoSpacing"/>
              <w:tabs>
                <w:tab w:val="left" w:pos="426"/>
              </w:tabs>
              <w:contextualSpacing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Ian Tainsh</w:t>
            </w:r>
          </w:p>
          <w:p w14:paraId="08ED78EF" w14:textId="294D481C" w:rsidR="00EC1A66" w:rsidRPr="00C64ECF" w:rsidRDefault="00EC1A66" w:rsidP="00EC1A66">
            <w:pPr>
              <w:pStyle w:val="NoSpacing"/>
              <w:tabs>
                <w:tab w:val="left" w:pos="426"/>
              </w:tabs>
              <w:contextualSpacing/>
              <w:rPr>
                <w:rFonts w:ascii="Trebuchet MS" w:hAnsi="Trebuchet MS" w:cs="Arial"/>
              </w:rPr>
            </w:pPr>
            <w:r w:rsidRPr="00C64ECF">
              <w:rPr>
                <w:rFonts w:ascii="Trebuchet MS" w:hAnsi="Trebuchet MS" w:cs="Arial"/>
                <w:b/>
              </w:rPr>
              <w:t>TREL Directors:</w:t>
            </w:r>
            <w:r w:rsidRPr="00C64ECF">
              <w:rPr>
                <w:rFonts w:ascii="Trebuchet MS" w:hAnsi="Trebuchet MS" w:cs="Arial"/>
              </w:rPr>
              <w:t xml:space="preserve"> Cameron Smith, Bruce Kemp</w:t>
            </w:r>
            <w:r w:rsidR="00C9755B">
              <w:rPr>
                <w:rFonts w:ascii="Trebuchet MS" w:hAnsi="Trebuchet MS" w:cs="Arial"/>
              </w:rPr>
              <w:t xml:space="preserve"> (Chairperson)</w:t>
            </w:r>
          </w:p>
          <w:p w14:paraId="19451EB3" w14:textId="63455B0B" w:rsidR="00EC1A66" w:rsidRDefault="00EC1A66" w:rsidP="00EC1A66">
            <w:pPr>
              <w:pStyle w:val="NoSpacing"/>
              <w:tabs>
                <w:tab w:val="left" w:pos="426"/>
              </w:tabs>
              <w:contextualSpacing/>
              <w:rPr>
                <w:rFonts w:ascii="Trebuchet MS" w:hAnsi="Trebuchet MS" w:cs="Arial"/>
              </w:rPr>
            </w:pPr>
            <w:r w:rsidRPr="00C64ECF">
              <w:rPr>
                <w:rFonts w:ascii="Trebuchet MS" w:hAnsi="Trebuchet MS" w:cs="Arial"/>
                <w:b/>
              </w:rPr>
              <w:t>CIT Directors:</w:t>
            </w:r>
            <w:r w:rsidRPr="00C64ECF">
              <w:rPr>
                <w:rFonts w:ascii="Trebuchet MS" w:hAnsi="Trebuchet MS" w:cs="Arial"/>
              </w:rPr>
              <w:t xml:space="preserve"> Colin Woodcock</w:t>
            </w:r>
            <w:r w:rsidR="000B6E33" w:rsidRPr="00C64ECF">
              <w:rPr>
                <w:rFonts w:ascii="Trebuchet MS" w:hAnsi="Trebuchet MS" w:cs="Arial"/>
              </w:rPr>
              <w:t xml:space="preserve">, </w:t>
            </w:r>
            <w:r w:rsidR="00A022FD">
              <w:rPr>
                <w:rFonts w:ascii="Trebuchet MS" w:hAnsi="Trebuchet MS" w:cs="Arial"/>
              </w:rPr>
              <w:t>Myra Brown, Iain MacDonald (TREL)</w:t>
            </w:r>
          </w:p>
          <w:p w14:paraId="5239F25A" w14:textId="37905F9C" w:rsidR="00A022FD" w:rsidRPr="00C64ECF" w:rsidRDefault="00A022FD" w:rsidP="00EC1A66">
            <w:pPr>
              <w:pStyle w:val="NoSpacing"/>
              <w:tabs>
                <w:tab w:val="left" w:pos="426"/>
              </w:tabs>
              <w:contextualSpacing/>
              <w:rPr>
                <w:rFonts w:ascii="Trebuchet MS" w:hAnsi="Trebuchet MS" w:cs="Arial"/>
              </w:rPr>
            </w:pPr>
            <w:r w:rsidRPr="00A022FD">
              <w:rPr>
                <w:rFonts w:ascii="Trebuchet MS" w:hAnsi="Trebuchet MS" w:cs="Arial"/>
                <w:b/>
              </w:rPr>
              <w:t>TCMAL Directors</w:t>
            </w:r>
            <w:r>
              <w:rPr>
                <w:rFonts w:ascii="Trebuchet MS" w:hAnsi="Trebuchet MS" w:cs="Arial"/>
              </w:rPr>
              <w:t>: Coinneach MacKinnon</w:t>
            </w:r>
            <w:r w:rsidR="00DC3E4E">
              <w:rPr>
                <w:rFonts w:ascii="Trebuchet MS" w:hAnsi="Trebuchet MS" w:cs="Arial"/>
              </w:rPr>
              <w:t xml:space="preserve"> (TREL)</w:t>
            </w:r>
            <w:bookmarkStart w:id="0" w:name="_GoBack"/>
            <w:bookmarkEnd w:id="0"/>
            <w:r>
              <w:rPr>
                <w:rFonts w:ascii="Trebuchet MS" w:hAnsi="Trebuchet MS" w:cs="Arial"/>
              </w:rPr>
              <w:t>, Sandy MacIntosh (TREL)</w:t>
            </w:r>
          </w:p>
          <w:p w14:paraId="0BB78382" w14:textId="10F612F4" w:rsidR="00EC1A66" w:rsidRPr="00C64ECF" w:rsidRDefault="00EC1A66" w:rsidP="00EC1A66">
            <w:pPr>
              <w:pStyle w:val="NoSpacing"/>
              <w:tabs>
                <w:tab w:val="left" w:pos="426"/>
              </w:tabs>
              <w:rPr>
                <w:rFonts w:ascii="Trebuchet MS" w:hAnsi="Trebuchet MS" w:cs="Arial"/>
              </w:rPr>
            </w:pPr>
            <w:r w:rsidRPr="00C64ECF">
              <w:rPr>
                <w:rFonts w:ascii="Trebuchet MS" w:hAnsi="Trebuchet MS" w:cs="Arial"/>
                <w:b/>
              </w:rPr>
              <w:t xml:space="preserve">Staff: </w:t>
            </w:r>
            <w:r w:rsidR="00A022FD">
              <w:rPr>
                <w:rFonts w:ascii="Trebuchet MS" w:hAnsi="Trebuchet MS" w:cs="Arial"/>
              </w:rPr>
              <w:t>Shari MacKinnon,</w:t>
            </w:r>
            <w:r w:rsidRPr="00C64ECF">
              <w:rPr>
                <w:rFonts w:ascii="Trebuchet MS" w:hAnsi="Trebuchet MS" w:cs="Arial"/>
              </w:rPr>
              <w:t xml:space="preserve"> Louise Reid, Andy Wright</w:t>
            </w:r>
          </w:p>
          <w:p w14:paraId="1E8BACF8" w14:textId="1EDBDC2F" w:rsidR="007319C9" w:rsidRPr="00C64ECF" w:rsidRDefault="00A022FD" w:rsidP="00EC1A66">
            <w:pPr>
              <w:pStyle w:val="NoSpacing"/>
              <w:tabs>
                <w:tab w:val="left" w:pos="426"/>
              </w:tabs>
              <w:contextualSpacing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29</w:t>
            </w:r>
            <w:r w:rsidR="00EC1A66" w:rsidRPr="00C64ECF">
              <w:rPr>
                <w:rFonts w:ascii="Trebuchet MS" w:hAnsi="Trebuchet MS" w:cs="Arial"/>
              </w:rPr>
              <w:t xml:space="preserve"> members of</w:t>
            </w:r>
            <w:r w:rsidR="00C64ECF" w:rsidRPr="00C64ECF">
              <w:rPr>
                <w:rFonts w:ascii="Trebuchet MS" w:hAnsi="Trebuchet MS" w:cs="Arial"/>
              </w:rPr>
              <w:t xml:space="preserve"> TCDT</w:t>
            </w:r>
          </w:p>
        </w:tc>
      </w:tr>
    </w:tbl>
    <w:p w14:paraId="559F0F11" w14:textId="3F1C72EF" w:rsidR="007319C9" w:rsidRPr="00C64ECF" w:rsidRDefault="00446864" w:rsidP="00656FA3">
      <w:pPr>
        <w:pStyle w:val="NoSpacing"/>
        <w:tabs>
          <w:tab w:val="left" w:pos="1995"/>
        </w:tabs>
        <w:contextualSpacing/>
        <w:rPr>
          <w:rFonts w:ascii="Trebuchet MS" w:hAnsi="Trebuchet MS" w:cs="Arial"/>
        </w:rPr>
      </w:pPr>
      <w:r w:rsidRPr="00C64ECF">
        <w:rPr>
          <w:rFonts w:ascii="Trebuchet MS" w:hAnsi="Trebuchet MS" w:cs="Arial"/>
        </w:rPr>
        <w:tab/>
      </w:r>
    </w:p>
    <w:p w14:paraId="5211D69E" w14:textId="77777777" w:rsidR="00436522" w:rsidRPr="00656FA3" w:rsidRDefault="00436522" w:rsidP="00656FA3">
      <w:pPr>
        <w:pStyle w:val="NoSpacing"/>
        <w:numPr>
          <w:ilvl w:val="0"/>
          <w:numId w:val="2"/>
        </w:numPr>
        <w:contextualSpacing/>
        <w:rPr>
          <w:rFonts w:ascii="Trebuchet MS" w:hAnsi="Trebuchet MS" w:cs="Arial"/>
        </w:rPr>
      </w:pPr>
      <w:r w:rsidRPr="00656FA3">
        <w:rPr>
          <w:rFonts w:ascii="Trebuchet MS" w:hAnsi="Trebuchet MS" w:cs="Arial"/>
          <w:b/>
          <w:u w:val="single"/>
        </w:rPr>
        <w:t>Welcome &amp; Apologies</w:t>
      </w:r>
    </w:p>
    <w:p w14:paraId="11634444" w14:textId="77777777" w:rsidR="0095561F" w:rsidRPr="00656FA3" w:rsidRDefault="0095561F" w:rsidP="00656FA3">
      <w:pPr>
        <w:pStyle w:val="NoSpacing"/>
        <w:contextualSpacing/>
        <w:rPr>
          <w:rFonts w:ascii="Trebuchet MS" w:hAnsi="Trebuchet MS" w:cs="Arial"/>
        </w:rPr>
      </w:pPr>
    </w:p>
    <w:p w14:paraId="06D39232" w14:textId="53657A58" w:rsidR="00436522" w:rsidRPr="00656FA3" w:rsidRDefault="00436522" w:rsidP="00EC1A66">
      <w:pPr>
        <w:pStyle w:val="NoSpacing"/>
        <w:ind w:left="720"/>
        <w:rPr>
          <w:rFonts w:ascii="Trebuchet MS" w:hAnsi="Trebuchet MS" w:cs="Arial"/>
        </w:rPr>
      </w:pPr>
      <w:r w:rsidRPr="00656FA3">
        <w:rPr>
          <w:rFonts w:ascii="Trebuchet MS" w:hAnsi="Trebuchet MS" w:cs="Arial"/>
        </w:rPr>
        <w:t>The Chair w</w:t>
      </w:r>
      <w:r w:rsidR="007D6A42">
        <w:rPr>
          <w:rFonts w:ascii="Trebuchet MS" w:hAnsi="Trebuchet MS" w:cs="Arial"/>
        </w:rPr>
        <w:t>elcomed all present to the 201</w:t>
      </w:r>
      <w:r w:rsidR="00A022FD">
        <w:rPr>
          <w:rFonts w:ascii="Trebuchet MS" w:hAnsi="Trebuchet MS" w:cs="Arial"/>
        </w:rPr>
        <w:t>9</w:t>
      </w:r>
      <w:r w:rsidR="00D54CA4">
        <w:rPr>
          <w:rFonts w:ascii="Trebuchet MS" w:hAnsi="Trebuchet MS" w:cs="Arial"/>
        </w:rPr>
        <w:t xml:space="preserve"> </w:t>
      </w:r>
      <w:r w:rsidR="00717F1B" w:rsidRPr="00656FA3">
        <w:rPr>
          <w:rFonts w:ascii="Trebuchet MS" w:hAnsi="Trebuchet MS" w:cs="Arial"/>
        </w:rPr>
        <w:t>Tiree Renewable Energy Company Ltd AGM</w:t>
      </w:r>
      <w:r w:rsidR="00D54CA4">
        <w:rPr>
          <w:rFonts w:ascii="Trebuchet MS" w:hAnsi="Trebuchet MS" w:cs="Arial"/>
        </w:rPr>
        <w:t xml:space="preserve">. </w:t>
      </w:r>
      <w:bookmarkStart w:id="1" w:name="_Hlk515975295"/>
      <w:r w:rsidR="00C64ECF">
        <w:rPr>
          <w:rFonts w:ascii="Trebuchet MS" w:hAnsi="Trebuchet MS" w:cs="Arial"/>
        </w:rPr>
        <w:t xml:space="preserve">Apologies were received from </w:t>
      </w:r>
      <w:r w:rsidR="00A022FD">
        <w:rPr>
          <w:rFonts w:ascii="Trebuchet MS" w:hAnsi="Trebuchet MS" w:cs="Arial"/>
        </w:rPr>
        <w:t>Andrea MacArthur, Craig Smith, Martin Finnigan, Dave Kerr, Mark Beese and Elspeth MacKinnon</w:t>
      </w:r>
      <w:r w:rsidR="00C64ECF">
        <w:rPr>
          <w:rFonts w:ascii="Trebuchet MS" w:hAnsi="Trebuchet MS" w:cs="Arial"/>
        </w:rPr>
        <w:t>.</w:t>
      </w:r>
      <w:bookmarkEnd w:id="1"/>
    </w:p>
    <w:p w14:paraId="7D9C2B27" w14:textId="77777777" w:rsidR="0095561F" w:rsidRPr="00656FA3" w:rsidRDefault="0095561F" w:rsidP="00656FA3">
      <w:pPr>
        <w:pStyle w:val="NoSpacing"/>
        <w:ind w:left="720"/>
        <w:contextualSpacing/>
        <w:rPr>
          <w:rFonts w:ascii="Trebuchet MS" w:hAnsi="Trebuchet MS" w:cs="Arial"/>
        </w:rPr>
      </w:pPr>
    </w:p>
    <w:p w14:paraId="6B3070B3" w14:textId="77777777" w:rsidR="0030083C" w:rsidRPr="00656FA3" w:rsidRDefault="007319C9" w:rsidP="00656FA3">
      <w:pPr>
        <w:pStyle w:val="NoSpacing"/>
        <w:numPr>
          <w:ilvl w:val="0"/>
          <w:numId w:val="2"/>
        </w:numPr>
        <w:contextualSpacing/>
        <w:rPr>
          <w:rFonts w:ascii="Trebuchet MS" w:hAnsi="Trebuchet MS" w:cs="Arial"/>
          <w:b/>
          <w:u w:val="single"/>
        </w:rPr>
      </w:pPr>
      <w:r w:rsidRPr="00656FA3">
        <w:rPr>
          <w:rFonts w:ascii="Trebuchet MS" w:hAnsi="Trebuchet MS" w:cs="Arial"/>
          <w:b/>
          <w:u w:val="single"/>
        </w:rPr>
        <w:t>Previous Minutes</w:t>
      </w:r>
    </w:p>
    <w:p w14:paraId="3C6074D8" w14:textId="77777777" w:rsidR="0095561F" w:rsidRPr="00656FA3" w:rsidRDefault="0095561F" w:rsidP="00656FA3">
      <w:pPr>
        <w:pStyle w:val="NoSpacing"/>
        <w:ind w:left="720"/>
        <w:contextualSpacing/>
        <w:rPr>
          <w:rFonts w:ascii="Trebuchet MS" w:hAnsi="Trebuchet MS" w:cs="Arial"/>
          <w:b/>
          <w:u w:val="single"/>
        </w:rPr>
      </w:pPr>
    </w:p>
    <w:p w14:paraId="5B6F5902" w14:textId="1E807D11" w:rsidR="0030083C" w:rsidRPr="00656FA3" w:rsidRDefault="0030083C" w:rsidP="00656FA3">
      <w:pPr>
        <w:pStyle w:val="NoSpacing"/>
        <w:ind w:left="720"/>
        <w:contextualSpacing/>
        <w:rPr>
          <w:rFonts w:ascii="Trebuchet MS" w:hAnsi="Trebuchet MS" w:cs="Arial"/>
          <w:b/>
        </w:rPr>
      </w:pPr>
      <w:r w:rsidRPr="00656FA3">
        <w:rPr>
          <w:rFonts w:ascii="Trebuchet MS" w:hAnsi="Trebuchet MS" w:cs="Arial"/>
        </w:rPr>
        <w:t>Approval of the minutes of the 201</w:t>
      </w:r>
      <w:r w:rsidR="00A022FD">
        <w:rPr>
          <w:rFonts w:ascii="Trebuchet MS" w:hAnsi="Trebuchet MS" w:cs="Arial"/>
        </w:rPr>
        <w:t>8</w:t>
      </w:r>
      <w:r w:rsidR="0095561F" w:rsidRPr="00656FA3">
        <w:rPr>
          <w:rFonts w:ascii="Trebuchet MS" w:hAnsi="Trebuchet MS" w:cs="Arial"/>
        </w:rPr>
        <w:t xml:space="preserve"> AGM were proposed by </w:t>
      </w:r>
      <w:r w:rsidR="00A022FD">
        <w:rPr>
          <w:rFonts w:ascii="Trebuchet MS" w:hAnsi="Trebuchet MS" w:cs="Arial"/>
        </w:rPr>
        <w:t>Jo Vale</w:t>
      </w:r>
      <w:r w:rsidR="0095561F" w:rsidRPr="00656FA3">
        <w:rPr>
          <w:rFonts w:ascii="Trebuchet MS" w:hAnsi="Trebuchet MS" w:cs="Arial"/>
        </w:rPr>
        <w:t xml:space="preserve"> and seconded by</w:t>
      </w:r>
      <w:r w:rsidR="007D6A42">
        <w:rPr>
          <w:rFonts w:ascii="Trebuchet MS" w:hAnsi="Trebuchet MS" w:cs="Arial"/>
        </w:rPr>
        <w:t xml:space="preserve"> </w:t>
      </w:r>
      <w:r w:rsidR="00A022FD">
        <w:rPr>
          <w:rFonts w:ascii="Trebuchet MS" w:hAnsi="Trebuchet MS" w:cs="Arial"/>
        </w:rPr>
        <w:t>Robert Trythall</w:t>
      </w:r>
      <w:r w:rsidRPr="00656FA3">
        <w:rPr>
          <w:rFonts w:ascii="Trebuchet MS" w:hAnsi="Trebuchet MS" w:cs="Arial"/>
        </w:rPr>
        <w:t>. There being no objections or amendments these minutes we accepted as a true record.</w:t>
      </w:r>
    </w:p>
    <w:p w14:paraId="59B69A0F" w14:textId="77777777" w:rsidR="007319C9" w:rsidRPr="00656FA3" w:rsidRDefault="007319C9" w:rsidP="00656FA3">
      <w:pPr>
        <w:pStyle w:val="NoSpacing"/>
        <w:contextualSpacing/>
        <w:rPr>
          <w:rFonts w:ascii="Trebuchet MS" w:hAnsi="Trebuchet MS" w:cs="Arial"/>
        </w:rPr>
      </w:pPr>
    </w:p>
    <w:p w14:paraId="4D4126B6" w14:textId="6C666AC9" w:rsidR="007319C9" w:rsidRPr="00656FA3" w:rsidRDefault="007319C9" w:rsidP="00656FA3">
      <w:pPr>
        <w:pStyle w:val="NoSpacing"/>
        <w:numPr>
          <w:ilvl w:val="0"/>
          <w:numId w:val="2"/>
        </w:numPr>
        <w:contextualSpacing/>
        <w:rPr>
          <w:rFonts w:ascii="Trebuchet MS" w:hAnsi="Trebuchet MS" w:cs="Arial"/>
          <w:b/>
          <w:u w:val="single"/>
        </w:rPr>
      </w:pPr>
      <w:r w:rsidRPr="00656FA3">
        <w:rPr>
          <w:rFonts w:ascii="Trebuchet MS" w:hAnsi="Trebuchet MS" w:cs="Arial"/>
          <w:b/>
          <w:u w:val="single"/>
        </w:rPr>
        <w:t>Chairperson</w:t>
      </w:r>
      <w:r w:rsidR="00EC1A66">
        <w:rPr>
          <w:rFonts w:ascii="Trebuchet MS" w:hAnsi="Trebuchet MS" w:cs="Arial"/>
          <w:b/>
          <w:u w:val="single"/>
        </w:rPr>
        <w:t>’s</w:t>
      </w:r>
      <w:r w:rsidRPr="00656FA3">
        <w:rPr>
          <w:rFonts w:ascii="Trebuchet MS" w:hAnsi="Trebuchet MS" w:cs="Arial"/>
          <w:b/>
          <w:u w:val="single"/>
        </w:rPr>
        <w:t xml:space="preserve"> Report  </w:t>
      </w:r>
    </w:p>
    <w:p w14:paraId="5776F838" w14:textId="77777777" w:rsidR="007319C9" w:rsidRPr="00656FA3" w:rsidRDefault="007319C9" w:rsidP="00656FA3">
      <w:pPr>
        <w:pStyle w:val="NoSpacing"/>
        <w:ind w:left="720"/>
        <w:contextualSpacing/>
        <w:rPr>
          <w:rFonts w:ascii="Trebuchet MS" w:hAnsi="Trebuchet MS" w:cs="Arial"/>
          <w:b/>
          <w:u w:val="single"/>
        </w:rPr>
      </w:pPr>
    </w:p>
    <w:p w14:paraId="0A1D6FF6" w14:textId="77777777" w:rsidR="00436522" w:rsidRPr="00656FA3" w:rsidRDefault="0095561F" w:rsidP="00656FA3">
      <w:pPr>
        <w:pStyle w:val="NoSpacing"/>
        <w:ind w:left="720"/>
        <w:contextualSpacing/>
        <w:rPr>
          <w:rFonts w:ascii="Trebuchet MS" w:hAnsi="Trebuchet MS" w:cs="Arial"/>
          <w:b/>
          <w:u w:val="single"/>
        </w:rPr>
      </w:pPr>
      <w:r w:rsidRPr="00656FA3">
        <w:rPr>
          <w:rFonts w:ascii="Trebuchet MS" w:hAnsi="Trebuchet MS" w:cs="Arial"/>
        </w:rPr>
        <w:t>Bruce Kemp</w:t>
      </w:r>
      <w:r w:rsidR="00436522" w:rsidRPr="00656FA3">
        <w:rPr>
          <w:rFonts w:ascii="Trebuchet MS" w:hAnsi="Trebuchet MS" w:cs="Arial"/>
        </w:rPr>
        <w:t xml:space="preserve"> gave a detailed report of progress and activity through the year.</w:t>
      </w:r>
    </w:p>
    <w:p w14:paraId="265CEE43" w14:textId="77777777" w:rsidR="007319C9" w:rsidRPr="00656FA3" w:rsidRDefault="007319C9" w:rsidP="00656FA3">
      <w:pPr>
        <w:pStyle w:val="NoSpacing"/>
        <w:contextualSpacing/>
        <w:rPr>
          <w:rFonts w:ascii="Trebuchet MS" w:hAnsi="Trebuchet MS" w:cs="Arial"/>
        </w:rPr>
      </w:pPr>
    </w:p>
    <w:p w14:paraId="562D352A" w14:textId="77777777" w:rsidR="007319C9" w:rsidRPr="00656FA3" w:rsidRDefault="007319C9" w:rsidP="00656FA3">
      <w:pPr>
        <w:pStyle w:val="NoSpacing"/>
        <w:numPr>
          <w:ilvl w:val="0"/>
          <w:numId w:val="2"/>
        </w:numPr>
        <w:contextualSpacing/>
        <w:rPr>
          <w:rFonts w:ascii="Trebuchet MS" w:hAnsi="Trebuchet MS" w:cs="Arial"/>
          <w:u w:val="single"/>
        </w:rPr>
      </w:pPr>
      <w:r w:rsidRPr="00656FA3">
        <w:rPr>
          <w:rFonts w:ascii="Trebuchet MS" w:hAnsi="Trebuchet MS" w:cs="Arial"/>
          <w:b/>
          <w:u w:val="single"/>
        </w:rPr>
        <w:t xml:space="preserve">Approval of Accounts </w:t>
      </w:r>
    </w:p>
    <w:p w14:paraId="1F5D6846" w14:textId="77777777" w:rsidR="007319C9" w:rsidRPr="00656FA3" w:rsidRDefault="007319C9" w:rsidP="00656FA3">
      <w:pPr>
        <w:pStyle w:val="NoSpacing"/>
        <w:contextualSpacing/>
        <w:rPr>
          <w:rFonts w:ascii="Trebuchet MS" w:hAnsi="Trebuchet MS" w:cs="Arial"/>
          <w:b/>
        </w:rPr>
      </w:pPr>
    </w:p>
    <w:p w14:paraId="5D75FB00" w14:textId="031615C5" w:rsidR="0030083C" w:rsidRPr="00AA7E3F" w:rsidRDefault="00AA7E3F" w:rsidP="00AA7E3F">
      <w:pPr>
        <w:pStyle w:val="NoSpacing"/>
        <w:ind w:left="720"/>
        <w:rPr>
          <w:rFonts w:ascii="Trebuchet MS" w:hAnsi="Trebuchet MS"/>
        </w:rPr>
      </w:pPr>
      <w:r w:rsidRPr="00AA7E3F">
        <w:rPr>
          <w:rFonts w:ascii="Trebuchet MS" w:hAnsi="Trebuchet MS"/>
        </w:rPr>
        <w:t>The Accounts for the year up to 31 December 2018 were made available to the public and can be viewed on the TCDT website.</w:t>
      </w:r>
      <w:r w:rsidR="007D6A42" w:rsidRPr="00AA7E3F">
        <w:rPr>
          <w:rFonts w:ascii="Trebuchet MS" w:hAnsi="Trebuchet MS" w:cs="Arial"/>
        </w:rPr>
        <w:t xml:space="preserve"> </w:t>
      </w:r>
      <w:r w:rsidR="00D54CA4" w:rsidRPr="00AA7E3F">
        <w:rPr>
          <w:rFonts w:ascii="Trebuchet MS" w:hAnsi="Trebuchet MS" w:cs="Arial"/>
        </w:rPr>
        <w:t xml:space="preserve"> </w:t>
      </w:r>
    </w:p>
    <w:p w14:paraId="073D152C" w14:textId="77777777" w:rsidR="007319C9" w:rsidRPr="00656FA3" w:rsidRDefault="007319C9" w:rsidP="00656FA3">
      <w:pPr>
        <w:pStyle w:val="NoSpacing"/>
        <w:contextualSpacing/>
        <w:rPr>
          <w:rFonts w:ascii="Trebuchet MS" w:hAnsi="Trebuchet MS" w:cs="Arial"/>
        </w:rPr>
      </w:pPr>
    </w:p>
    <w:p w14:paraId="4D61DB60" w14:textId="77777777" w:rsidR="007319C9" w:rsidRPr="00656FA3" w:rsidRDefault="007319C9" w:rsidP="00656FA3">
      <w:pPr>
        <w:pStyle w:val="NoSpacing"/>
        <w:numPr>
          <w:ilvl w:val="0"/>
          <w:numId w:val="2"/>
        </w:numPr>
        <w:contextualSpacing/>
        <w:rPr>
          <w:rFonts w:ascii="Trebuchet MS" w:hAnsi="Trebuchet MS" w:cs="Arial"/>
          <w:u w:val="single"/>
        </w:rPr>
      </w:pPr>
      <w:r w:rsidRPr="00656FA3">
        <w:rPr>
          <w:rFonts w:ascii="Trebuchet MS" w:hAnsi="Trebuchet MS" w:cs="Arial"/>
          <w:b/>
          <w:u w:val="single"/>
        </w:rPr>
        <w:t>A.O.C.B</w:t>
      </w:r>
    </w:p>
    <w:p w14:paraId="3E29DA07" w14:textId="77777777" w:rsidR="007319C9" w:rsidRPr="00656FA3" w:rsidRDefault="007319C9" w:rsidP="00656FA3">
      <w:pPr>
        <w:pStyle w:val="NoSpacing"/>
        <w:contextualSpacing/>
        <w:rPr>
          <w:rFonts w:ascii="Trebuchet MS" w:hAnsi="Trebuchet MS" w:cs="Arial"/>
          <w:b/>
        </w:rPr>
      </w:pPr>
    </w:p>
    <w:p w14:paraId="669E0473" w14:textId="77777777" w:rsidR="007319C9" w:rsidRPr="00656FA3" w:rsidRDefault="0095561F" w:rsidP="00656FA3">
      <w:pPr>
        <w:pStyle w:val="NoSpacing"/>
        <w:ind w:left="720"/>
        <w:contextualSpacing/>
        <w:rPr>
          <w:rFonts w:ascii="Trebuchet MS" w:hAnsi="Trebuchet MS" w:cs="Arial"/>
          <w:i/>
        </w:rPr>
      </w:pPr>
      <w:r w:rsidRPr="00656FA3">
        <w:rPr>
          <w:rFonts w:ascii="Trebuchet MS" w:hAnsi="Trebuchet MS" w:cs="Arial"/>
        </w:rPr>
        <w:t>None</w:t>
      </w:r>
    </w:p>
    <w:sectPr w:rsidR="007319C9" w:rsidRPr="00656FA3" w:rsidSect="00820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1D33"/>
    <w:multiLevelType w:val="hybridMultilevel"/>
    <w:tmpl w:val="C55CD09E"/>
    <w:lvl w:ilvl="0" w:tplc="D23E5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A1BEB"/>
    <w:multiLevelType w:val="hybridMultilevel"/>
    <w:tmpl w:val="4E1AAFBA"/>
    <w:lvl w:ilvl="0" w:tplc="BC76A3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81"/>
    <w:rsid w:val="00054336"/>
    <w:rsid w:val="00096CF2"/>
    <w:rsid w:val="000B6E33"/>
    <w:rsid w:val="0010168D"/>
    <w:rsid w:val="001E22F8"/>
    <w:rsid w:val="0020377C"/>
    <w:rsid w:val="00214A03"/>
    <w:rsid w:val="00291BE4"/>
    <w:rsid w:val="00292966"/>
    <w:rsid w:val="002D2E93"/>
    <w:rsid w:val="002F3D3E"/>
    <w:rsid w:val="0030083C"/>
    <w:rsid w:val="00324AF4"/>
    <w:rsid w:val="00386247"/>
    <w:rsid w:val="00416761"/>
    <w:rsid w:val="00436522"/>
    <w:rsid w:val="00446864"/>
    <w:rsid w:val="00455DDC"/>
    <w:rsid w:val="00482517"/>
    <w:rsid w:val="004C7A56"/>
    <w:rsid w:val="005F7D5F"/>
    <w:rsid w:val="00605C33"/>
    <w:rsid w:val="00646357"/>
    <w:rsid w:val="00656FA3"/>
    <w:rsid w:val="00717F1B"/>
    <w:rsid w:val="007319C9"/>
    <w:rsid w:val="007D6A42"/>
    <w:rsid w:val="00820C81"/>
    <w:rsid w:val="00860027"/>
    <w:rsid w:val="00911308"/>
    <w:rsid w:val="00920F26"/>
    <w:rsid w:val="0095561F"/>
    <w:rsid w:val="0095603D"/>
    <w:rsid w:val="0098131A"/>
    <w:rsid w:val="009C2C99"/>
    <w:rsid w:val="009D3A73"/>
    <w:rsid w:val="00A022FD"/>
    <w:rsid w:val="00A37417"/>
    <w:rsid w:val="00A56D2E"/>
    <w:rsid w:val="00AA7E3F"/>
    <w:rsid w:val="00AC46E0"/>
    <w:rsid w:val="00AD4733"/>
    <w:rsid w:val="00B308E9"/>
    <w:rsid w:val="00B825DD"/>
    <w:rsid w:val="00B86583"/>
    <w:rsid w:val="00BC2D87"/>
    <w:rsid w:val="00C64ECF"/>
    <w:rsid w:val="00C9729A"/>
    <w:rsid w:val="00C9755B"/>
    <w:rsid w:val="00CC5E34"/>
    <w:rsid w:val="00CE7864"/>
    <w:rsid w:val="00D54CA4"/>
    <w:rsid w:val="00DC3E4E"/>
    <w:rsid w:val="00EC1A66"/>
    <w:rsid w:val="00EC3C43"/>
    <w:rsid w:val="00F16C30"/>
    <w:rsid w:val="00F75BFE"/>
    <w:rsid w:val="00F853AB"/>
    <w:rsid w:val="00FA3E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A0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5D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C81"/>
    <w:rPr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820C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5D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C81"/>
    <w:rPr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820C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Tiree Renewable Energy Company Ltd</vt:lpstr>
    </vt:vector>
  </TitlesOfParts>
  <Company>Glebe House Tiree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Tiree Renewable Energy Company Ltd</dc:title>
  <dc:creator>patricia o'neil</dc:creator>
  <cp:lastModifiedBy>Shari MacKinnon</cp:lastModifiedBy>
  <cp:revision>11</cp:revision>
  <dcterms:created xsi:type="dcterms:W3CDTF">2017-06-28T12:56:00Z</dcterms:created>
  <dcterms:modified xsi:type="dcterms:W3CDTF">2019-05-21T13:55:00Z</dcterms:modified>
</cp:coreProperties>
</file>