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846A" w14:textId="127578AF" w:rsidR="00C44151" w:rsidRPr="00383E78" w:rsidRDefault="00003506" w:rsidP="00383E78">
      <w:pPr>
        <w:pStyle w:val="Heading1"/>
        <w:jc w:val="center"/>
        <w:rPr>
          <w:rFonts w:asciiTheme="minorBidi" w:hAnsiTheme="minorBidi" w:cstheme="minorBidi"/>
        </w:rPr>
      </w:pPr>
      <w:r w:rsidRPr="00383E78">
        <w:rPr>
          <w:rFonts w:asciiTheme="minorBidi" w:hAnsiTheme="minorBidi" w:cstheme="minorBidi"/>
        </w:rPr>
        <w:t xml:space="preserve"> </w:t>
      </w:r>
      <w:r w:rsidR="00DE4F0D" w:rsidRPr="00383E78">
        <w:rPr>
          <w:rFonts w:asciiTheme="minorBidi" w:hAnsiTheme="minorBidi" w:cstheme="minorBidi"/>
        </w:rPr>
        <w:t>B</w:t>
      </w:r>
      <w:r w:rsidR="006C2A9A">
        <w:rPr>
          <w:rFonts w:asciiTheme="minorBidi" w:hAnsiTheme="minorBidi" w:cstheme="minorBidi"/>
        </w:rPr>
        <w:t xml:space="preserve">RIEF: </w:t>
      </w:r>
      <w:r w:rsidRPr="00383E78">
        <w:rPr>
          <w:rFonts w:asciiTheme="minorBidi" w:hAnsiTheme="minorBidi" w:cstheme="minorBidi"/>
        </w:rPr>
        <w:t>Tiree Renewable Energy Ltd.</w:t>
      </w:r>
      <w:r w:rsidR="006536EC" w:rsidRPr="00383E78">
        <w:rPr>
          <w:rFonts w:asciiTheme="minorBidi" w:hAnsiTheme="minorBidi" w:cstheme="minorBidi"/>
        </w:rPr>
        <w:t xml:space="preserve"> (TREL)</w:t>
      </w:r>
      <w:r w:rsidRPr="00383E78">
        <w:rPr>
          <w:rFonts w:asciiTheme="minorBidi" w:hAnsiTheme="minorBidi" w:cstheme="minorBidi"/>
        </w:rPr>
        <w:t xml:space="preserve"> Renewable Energy Study</w:t>
      </w:r>
    </w:p>
    <w:p w14:paraId="3657BCBC" w14:textId="5EF03EF4" w:rsidR="00C44151" w:rsidRPr="006A222A" w:rsidRDefault="00C44151" w:rsidP="00C44151">
      <w:pPr>
        <w:shd w:val="clear" w:color="auto" w:fill="FFFFFF"/>
        <w:ind w:left="720" w:hanging="360"/>
        <w:rPr>
          <w:rFonts w:asciiTheme="minorBidi" w:hAnsiTheme="minorBidi" w:cstheme="minorBidi"/>
          <w:sz w:val="24"/>
          <w:szCs w:val="24"/>
        </w:rPr>
      </w:pPr>
    </w:p>
    <w:p w14:paraId="41ABFB7F" w14:textId="7DDBFD57" w:rsidR="00C44151" w:rsidRPr="006A222A" w:rsidRDefault="00C44151" w:rsidP="00C44151">
      <w:pPr>
        <w:shd w:val="clear" w:color="auto" w:fill="FFFFFF"/>
        <w:ind w:left="720" w:hanging="360"/>
        <w:rPr>
          <w:rFonts w:asciiTheme="minorBidi" w:hAnsiTheme="minorBidi" w:cstheme="minorBidi"/>
          <w:sz w:val="24"/>
          <w:szCs w:val="24"/>
        </w:rPr>
      </w:pPr>
    </w:p>
    <w:p w14:paraId="7B92FA5F" w14:textId="7DE4D4F7" w:rsidR="00C44151" w:rsidRPr="006A222A" w:rsidRDefault="00DE4F0D" w:rsidP="00FD044A">
      <w:pPr>
        <w:shd w:val="clear" w:color="auto" w:fill="FFFFFF"/>
        <w:rPr>
          <w:rFonts w:asciiTheme="minorBidi" w:hAnsiTheme="minorBidi" w:cstheme="minorBidi"/>
          <w:sz w:val="24"/>
          <w:szCs w:val="24"/>
        </w:rPr>
      </w:pPr>
      <w:r w:rsidRPr="006A222A">
        <w:rPr>
          <w:rFonts w:asciiTheme="minorBidi" w:hAnsiTheme="minorBidi" w:cstheme="minorBidi"/>
          <w:sz w:val="24"/>
          <w:szCs w:val="24"/>
        </w:rPr>
        <w:t>Tiree Renewable Energy Ltd</w:t>
      </w:r>
      <w:r w:rsidR="004B7031">
        <w:rPr>
          <w:rFonts w:asciiTheme="minorBidi" w:hAnsiTheme="minorBidi" w:cstheme="minorBidi"/>
          <w:sz w:val="24"/>
          <w:szCs w:val="24"/>
        </w:rPr>
        <w:t>.</w:t>
      </w:r>
      <w:r w:rsidRPr="006A222A">
        <w:rPr>
          <w:rFonts w:asciiTheme="minorBidi" w:hAnsiTheme="minorBidi" w:cstheme="minorBidi"/>
          <w:sz w:val="24"/>
          <w:szCs w:val="24"/>
        </w:rPr>
        <w:t xml:space="preserve"> seeks a consultant to </w:t>
      </w:r>
      <w:r w:rsidR="00140D7B" w:rsidRPr="006A222A">
        <w:rPr>
          <w:rFonts w:asciiTheme="minorBidi" w:hAnsiTheme="minorBidi" w:cstheme="minorBidi"/>
          <w:sz w:val="24"/>
          <w:szCs w:val="24"/>
        </w:rPr>
        <w:t>conduct a study which will deliver the following out</w:t>
      </w:r>
      <w:r w:rsidR="00FD044A" w:rsidRPr="006A222A">
        <w:rPr>
          <w:rFonts w:asciiTheme="minorBidi" w:hAnsiTheme="minorBidi" w:cstheme="minorBidi"/>
          <w:sz w:val="24"/>
          <w:szCs w:val="24"/>
        </w:rPr>
        <w:t>puts</w:t>
      </w:r>
      <w:r w:rsidR="00140D7B" w:rsidRPr="006A222A">
        <w:rPr>
          <w:rFonts w:asciiTheme="minorBidi" w:hAnsiTheme="minorBidi" w:cstheme="minorBidi"/>
          <w:sz w:val="24"/>
          <w:szCs w:val="24"/>
        </w:rPr>
        <w:t xml:space="preserve">: </w:t>
      </w:r>
    </w:p>
    <w:p w14:paraId="0EB0CB70" w14:textId="2F7935FF" w:rsidR="00C44151" w:rsidRPr="006A222A" w:rsidRDefault="00C44151" w:rsidP="00003506">
      <w:pPr>
        <w:shd w:val="clear" w:color="auto" w:fill="FFFFFF"/>
        <w:rPr>
          <w:rFonts w:asciiTheme="minorBidi" w:hAnsiTheme="minorBidi" w:cstheme="minorBidi"/>
          <w:sz w:val="24"/>
          <w:szCs w:val="24"/>
        </w:rPr>
      </w:pPr>
    </w:p>
    <w:p w14:paraId="581934DA" w14:textId="77777777" w:rsidR="00C44151" w:rsidRPr="006A222A" w:rsidRDefault="00C44151" w:rsidP="00C44151">
      <w:pPr>
        <w:shd w:val="clear" w:color="auto" w:fill="FFFFFF"/>
        <w:ind w:left="720" w:hanging="360"/>
        <w:rPr>
          <w:rFonts w:asciiTheme="minorBidi" w:hAnsiTheme="minorBidi" w:cstheme="minorBidi"/>
          <w:sz w:val="24"/>
          <w:szCs w:val="24"/>
        </w:rPr>
      </w:pPr>
    </w:p>
    <w:p w14:paraId="472F4BDF" w14:textId="2A34AF1E" w:rsidR="00C44151" w:rsidRPr="006A222A" w:rsidRDefault="002F23F1" w:rsidP="00C44151">
      <w:pPr>
        <w:numPr>
          <w:ilvl w:val="0"/>
          <w:numId w:val="2"/>
        </w:numPr>
        <w:shd w:val="clear" w:color="auto" w:fill="FFFFFF"/>
        <w:rPr>
          <w:rFonts w:asciiTheme="minorBidi" w:eastAsia="Times New Roman" w:hAnsiTheme="minorBidi" w:cstheme="minorBidi"/>
          <w:b/>
          <w:bCs/>
          <w:sz w:val="24"/>
          <w:szCs w:val="24"/>
        </w:rPr>
      </w:pPr>
      <w:r w:rsidRPr="006A222A">
        <w:rPr>
          <w:rFonts w:asciiTheme="minorBidi" w:eastAsia="Times New Roman" w:hAnsiTheme="minorBidi" w:cstheme="minorBidi"/>
          <w:b/>
          <w:bCs/>
          <w:color w:val="000000"/>
          <w:sz w:val="24"/>
          <w:szCs w:val="24"/>
        </w:rPr>
        <w:t xml:space="preserve">A </w:t>
      </w:r>
      <w:r w:rsidR="00140D7B" w:rsidRPr="006A222A">
        <w:rPr>
          <w:rFonts w:asciiTheme="minorBidi" w:eastAsia="Times New Roman" w:hAnsiTheme="minorBidi" w:cstheme="minorBidi"/>
          <w:b/>
          <w:bCs/>
          <w:color w:val="000000"/>
          <w:sz w:val="24"/>
          <w:szCs w:val="24"/>
        </w:rPr>
        <w:t>“Lessons Learned” report</w:t>
      </w:r>
      <w:r w:rsidR="00C44151" w:rsidRPr="006A222A">
        <w:rPr>
          <w:rFonts w:asciiTheme="minorBidi" w:eastAsia="Times New Roman" w:hAnsiTheme="minorBidi" w:cstheme="minorBidi"/>
          <w:b/>
          <w:bCs/>
          <w:color w:val="000000"/>
          <w:sz w:val="24"/>
          <w:szCs w:val="24"/>
        </w:rPr>
        <w:t xml:space="preserve"> from current/recent renewable energy and energy efficiency initiatives on </w:t>
      </w:r>
      <w:r w:rsidR="006B72A1" w:rsidRPr="006A222A">
        <w:rPr>
          <w:rFonts w:asciiTheme="minorBidi" w:eastAsia="Times New Roman" w:hAnsiTheme="minorBidi" w:cstheme="minorBidi"/>
          <w:b/>
          <w:bCs/>
          <w:color w:val="000000"/>
          <w:sz w:val="24"/>
          <w:szCs w:val="24"/>
        </w:rPr>
        <w:t>Tiree</w:t>
      </w:r>
      <w:r w:rsidR="00140D7B" w:rsidRPr="006A222A">
        <w:rPr>
          <w:rFonts w:asciiTheme="minorBidi" w:eastAsia="Times New Roman" w:hAnsiTheme="minorBidi" w:cstheme="minorBidi"/>
          <w:b/>
          <w:bCs/>
          <w:color w:val="000000"/>
          <w:sz w:val="24"/>
          <w:szCs w:val="24"/>
        </w:rPr>
        <w:t xml:space="preserve">. </w:t>
      </w:r>
    </w:p>
    <w:p w14:paraId="1B2161E0" w14:textId="77777777" w:rsidR="00323FE9" w:rsidRPr="006A222A" w:rsidRDefault="00323FE9" w:rsidP="00323FE9">
      <w:pPr>
        <w:shd w:val="clear" w:color="auto" w:fill="FFFFFF"/>
        <w:ind w:left="720"/>
        <w:rPr>
          <w:rFonts w:asciiTheme="minorBidi" w:eastAsia="Times New Roman" w:hAnsiTheme="minorBidi" w:cstheme="minorBidi"/>
          <w:b/>
          <w:bCs/>
          <w:sz w:val="24"/>
          <w:szCs w:val="24"/>
        </w:rPr>
      </w:pPr>
    </w:p>
    <w:p w14:paraId="7C7E8160" w14:textId="250C0E1D" w:rsidR="00C44151" w:rsidRPr="006A222A" w:rsidRDefault="00140D7B" w:rsidP="6288CEA0">
      <w:pPr>
        <w:numPr>
          <w:ilvl w:val="0"/>
          <w:numId w:val="2"/>
        </w:numPr>
        <w:shd w:val="clear" w:color="auto" w:fill="FFFFFF" w:themeFill="background1"/>
        <w:rPr>
          <w:rFonts w:asciiTheme="minorBidi" w:eastAsia="Times New Roman" w:hAnsiTheme="minorBidi" w:cstheme="minorBidi"/>
          <w:b/>
          <w:bCs/>
          <w:sz w:val="24"/>
          <w:szCs w:val="24"/>
        </w:rPr>
      </w:pPr>
      <w:r w:rsidRPr="6288CEA0">
        <w:rPr>
          <w:rFonts w:asciiTheme="minorBidi" w:eastAsia="Times New Roman" w:hAnsiTheme="minorBidi" w:cstheme="minorBidi"/>
          <w:b/>
          <w:bCs/>
          <w:color w:val="000000" w:themeColor="text1"/>
          <w:sz w:val="24"/>
          <w:szCs w:val="24"/>
        </w:rPr>
        <w:t xml:space="preserve">Identification of </w:t>
      </w:r>
      <w:r w:rsidR="00C44151" w:rsidRPr="6288CEA0">
        <w:rPr>
          <w:rFonts w:asciiTheme="minorBidi" w:eastAsia="Times New Roman" w:hAnsiTheme="minorBidi" w:cstheme="minorBidi"/>
          <w:b/>
          <w:bCs/>
          <w:color w:val="000000" w:themeColor="text1"/>
          <w:sz w:val="24"/>
          <w:szCs w:val="24"/>
        </w:rPr>
        <w:t xml:space="preserve">a shortlist of viable </w:t>
      </w:r>
      <w:r w:rsidRPr="6288CEA0">
        <w:rPr>
          <w:rFonts w:asciiTheme="minorBidi" w:eastAsia="Times New Roman" w:hAnsiTheme="minorBidi" w:cstheme="minorBidi"/>
          <w:b/>
          <w:bCs/>
          <w:color w:val="000000" w:themeColor="text1"/>
          <w:sz w:val="24"/>
          <w:szCs w:val="24"/>
        </w:rPr>
        <w:t xml:space="preserve">renewable energy and energy efficiency </w:t>
      </w:r>
      <w:r w:rsidR="00C44151" w:rsidRPr="6288CEA0">
        <w:rPr>
          <w:rFonts w:asciiTheme="minorBidi" w:eastAsia="Times New Roman" w:hAnsiTheme="minorBidi" w:cstheme="minorBidi"/>
          <w:b/>
          <w:bCs/>
          <w:color w:val="000000" w:themeColor="text1"/>
          <w:sz w:val="24"/>
          <w:szCs w:val="24"/>
        </w:rPr>
        <w:t>projects/initiatives to take forward into Feasibility Studies. This should include consideration of:</w:t>
      </w:r>
    </w:p>
    <w:p w14:paraId="657A4E56" w14:textId="77777777" w:rsidR="00BF5AC7" w:rsidRPr="006A222A" w:rsidRDefault="00BF5AC7" w:rsidP="00BF5AC7">
      <w:pPr>
        <w:shd w:val="clear" w:color="auto" w:fill="FFFFFF"/>
        <w:rPr>
          <w:rFonts w:asciiTheme="minorBidi" w:eastAsia="Times New Roman" w:hAnsiTheme="minorBidi" w:cstheme="minorBidi"/>
          <w:b/>
          <w:bCs/>
          <w:sz w:val="24"/>
          <w:szCs w:val="24"/>
        </w:rPr>
      </w:pPr>
    </w:p>
    <w:p w14:paraId="1C363823" w14:textId="77777777" w:rsidR="00C44151" w:rsidRPr="006A222A" w:rsidRDefault="00C44151" w:rsidP="00C44151">
      <w:pPr>
        <w:numPr>
          <w:ilvl w:val="1"/>
          <w:numId w:val="2"/>
        </w:numPr>
        <w:shd w:val="clear" w:color="auto" w:fill="FFFFFF"/>
        <w:rPr>
          <w:rFonts w:asciiTheme="minorBidi" w:eastAsia="Times New Roman" w:hAnsiTheme="minorBidi" w:cstheme="minorBidi"/>
          <w:b/>
          <w:bCs/>
          <w:sz w:val="24"/>
          <w:szCs w:val="24"/>
        </w:rPr>
      </w:pPr>
      <w:r w:rsidRPr="006A222A">
        <w:rPr>
          <w:rFonts w:asciiTheme="minorBidi" w:eastAsia="Times New Roman" w:hAnsiTheme="minorBidi" w:cstheme="minorBidi"/>
          <w:b/>
          <w:bCs/>
          <w:color w:val="000000"/>
          <w:sz w:val="24"/>
          <w:szCs w:val="24"/>
        </w:rPr>
        <w:t>New generation capacity</w:t>
      </w:r>
    </w:p>
    <w:p w14:paraId="67145EB8" w14:textId="77777777" w:rsidR="00C44151" w:rsidRPr="006A222A" w:rsidRDefault="00C44151" w:rsidP="00C44151">
      <w:pPr>
        <w:numPr>
          <w:ilvl w:val="1"/>
          <w:numId w:val="2"/>
        </w:numPr>
        <w:shd w:val="clear" w:color="auto" w:fill="FFFFFF"/>
        <w:rPr>
          <w:rFonts w:asciiTheme="minorBidi" w:eastAsia="Times New Roman" w:hAnsiTheme="minorBidi" w:cstheme="minorBidi"/>
          <w:b/>
          <w:bCs/>
          <w:sz w:val="24"/>
          <w:szCs w:val="24"/>
        </w:rPr>
      </w:pPr>
      <w:r w:rsidRPr="006A222A">
        <w:rPr>
          <w:rFonts w:asciiTheme="minorBidi" w:eastAsia="Times New Roman" w:hAnsiTheme="minorBidi" w:cstheme="minorBidi"/>
          <w:b/>
          <w:bCs/>
          <w:color w:val="000000"/>
          <w:sz w:val="24"/>
          <w:szCs w:val="24"/>
        </w:rPr>
        <w:t>Storage options</w:t>
      </w:r>
    </w:p>
    <w:p w14:paraId="1382A80A" w14:textId="77777777" w:rsidR="00C44151" w:rsidRPr="006A222A" w:rsidRDefault="00C44151" w:rsidP="00C44151">
      <w:pPr>
        <w:numPr>
          <w:ilvl w:val="1"/>
          <w:numId w:val="2"/>
        </w:numPr>
        <w:shd w:val="clear" w:color="auto" w:fill="FFFFFF"/>
        <w:rPr>
          <w:rFonts w:asciiTheme="minorBidi" w:eastAsia="Times New Roman" w:hAnsiTheme="minorBidi" w:cstheme="minorBidi"/>
          <w:b/>
          <w:bCs/>
          <w:sz w:val="24"/>
          <w:szCs w:val="24"/>
        </w:rPr>
      </w:pPr>
      <w:r w:rsidRPr="006A222A">
        <w:rPr>
          <w:rFonts w:asciiTheme="minorBidi" w:eastAsia="Times New Roman" w:hAnsiTheme="minorBidi" w:cstheme="minorBidi"/>
          <w:b/>
          <w:bCs/>
          <w:color w:val="000000"/>
          <w:sz w:val="24"/>
          <w:szCs w:val="24"/>
        </w:rPr>
        <w:t>Opportunities to manufacture hydrogen, methane or other combustible gases and on/off island offtake/user options</w:t>
      </w:r>
    </w:p>
    <w:p w14:paraId="16755064" w14:textId="331A65AA" w:rsidR="00C44151" w:rsidRPr="006E4929" w:rsidRDefault="00C44151" w:rsidP="37036E6A">
      <w:pPr>
        <w:numPr>
          <w:ilvl w:val="1"/>
          <w:numId w:val="2"/>
        </w:numPr>
        <w:shd w:val="clear" w:color="auto" w:fill="FFFFFF"/>
        <w:rPr>
          <w:rFonts w:asciiTheme="minorBidi" w:eastAsia="Times New Roman" w:hAnsiTheme="minorBidi" w:cstheme="minorBidi"/>
          <w:b/>
          <w:bCs/>
          <w:sz w:val="24"/>
          <w:szCs w:val="24"/>
        </w:rPr>
      </w:pPr>
      <w:r w:rsidRPr="37036E6A">
        <w:rPr>
          <w:rFonts w:asciiTheme="minorBidi" w:eastAsia="Times New Roman" w:hAnsiTheme="minorBidi" w:cstheme="minorBidi"/>
          <w:b/>
          <w:bCs/>
          <w:color w:val="000000" w:themeColor="text1"/>
          <w:sz w:val="24"/>
          <w:szCs w:val="24"/>
        </w:rPr>
        <w:t>Local energy networks and energy efficiency initiatives</w:t>
      </w:r>
    </w:p>
    <w:p w14:paraId="16BB0666" w14:textId="77777777" w:rsidR="006E4929" w:rsidRPr="006A222A" w:rsidRDefault="006E4929" w:rsidP="006E4929">
      <w:pPr>
        <w:shd w:val="clear" w:color="auto" w:fill="FFFFFF"/>
        <w:ind w:left="1440"/>
        <w:rPr>
          <w:rFonts w:asciiTheme="minorBidi" w:eastAsia="Times New Roman" w:hAnsiTheme="minorBidi" w:cstheme="minorBidi"/>
          <w:b/>
          <w:bCs/>
          <w:sz w:val="24"/>
          <w:szCs w:val="24"/>
        </w:rPr>
      </w:pPr>
    </w:p>
    <w:p w14:paraId="5E5787A5" w14:textId="0EB2723D" w:rsidR="00931A2B" w:rsidRPr="006A222A" w:rsidRDefault="00931A2B" w:rsidP="37036E6A">
      <w:pPr>
        <w:rPr>
          <w:rFonts w:eastAsia="Calibri"/>
          <w:sz w:val="24"/>
          <w:szCs w:val="24"/>
        </w:rPr>
      </w:pPr>
    </w:p>
    <w:p w14:paraId="7EBF8EB7" w14:textId="2434B83B" w:rsidR="00B05418" w:rsidRPr="006A222A" w:rsidRDefault="00B05418">
      <w:pPr>
        <w:rPr>
          <w:rFonts w:asciiTheme="minorBidi" w:hAnsiTheme="minorBidi" w:cstheme="minorBidi"/>
          <w:b/>
          <w:bCs/>
          <w:sz w:val="24"/>
          <w:szCs w:val="24"/>
        </w:rPr>
      </w:pPr>
    </w:p>
    <w:p w14:paraId="214E2A91" w14:textId="1E3065F2" w:rsidR="008746B7" w:rsidRPr="006A222A" w:rsidRDefault="008746B7">
      <w:pPr>
        <w:rPr>
          <w:rStyle w:val="normaltextrun"/>
          <w:rFonts w:asciiTheme="minorBidi" w:hAnsiTheme="minorBidi" w:cstheme="minorBidi"/>
          <w:b/>
          <w:bCs/>
          <w:color w:val="000000"/>
          <w:sz w:val="24"/>
          <w:szCs w:val="24"/>
          <w:shd w:val="clear" w:color="auto" w:fill="FFFFFF"/>
        </w:rPr>
      </w:pPr>
      <w:r w:rsidRPr="006A222A">
        <w:rPr>
          <w:rStyle w:val="normaltextrun"/>
          <w:rFonts w:asciiTheme="minorBidi" w:hAnsiTheme="minorBidi" w:cstheme="minorBidi"/>
          <w:b/>
          <w:bCs/>
          <w:color w:val="000000"/>
          <w:sz w:val="24"/>
          <w:szCs w:val="24"/>
          <w:shd w:val="clear" w:color="auto" w:fill="FFFFFF"/>
        </w:rPr>
        <w:t xml:space="preserve">Background </w:t>
      </w:r>
    </w:p>
    <w:p w14:paraId="41C3AEAF" w14:textId="77777777" w:rsidR="00687E1B" w:rsidRPr="006A222A" w:rsidRDefault="00687E1B">
      <w:pPr>
        <w:rPr>
          <w:rStyle w:val="normaltextrun"/>
          <w:rFonts w:asciiTheme="minorBidi" w:hAnsiTheme="minorBidi" w:cstheme="minorBidi"/>
          <w:b/>
          <w:bCs/>
          <w:color w:val="000000"/>
          <w:sz w:val="24"/>
          <w:szCs w:val="24"/>
          <w:shd w:val="clear" w:color="auto" w:fill="FFFFFF"/>
        </w:rPr>
      </w:pPr>
    </w:p>
    <w:p w14:paraId="343D51AF" w14:textId="678B7644" w:rsidR="00E70979" w:rsidRPr="006A222A" w:rsidRDefault="00D224EF" w:rsidP="00E70979">
      <w:pPr>
        <w:shd w:val="clear" w:color="auto" w:fill="FFFFFF"/>
        <w:textAlignment w:val="baseline"/>
        <w:rPr>
          <w:rFonts w:asciiTheme="minorBidi" w:eastAsia="Times New Roman" w:hAnsiTheme="minorBidi" w:cstheme="minorBidi"/>
          <w:sz w:val="24"/>
          <w:szCs w:val="24"/>
          <w:lang w:eastAsia="en-GB"/>
        </w:rPr>
      </w:pPr>
      <w:r w:rsidRPr="006A222A">
        <w:rPr>
          <w:rFonts w:asciiTheme="minorBidi" w:eastAsia="Times New Roman" w:hAnsiTheme="minorBidi" w:cstheme="minorBidi"/>
          <w:sz w:val="24"/>
          <w:szCs w:val="24"/>
          <w:lang w:eastAsia="en-GB"/>
        </w:rPr>
        <w:t>Tiree Renewable Energy Ltd. (TREL) - a wholly owned subsidiary of Tiree Community Development Trust (TCDT) - has been successfully operating a 900kW E44 Enercon turbine at Ruaig on the Isle of Tiree for 12 years. The turbine is wholly owned on behalf of the community, and all proceeds after maintenance, loan servicing and administration are passed to TCDT for use in carrying forward or supporting community projects that benefit the island.</w:t>
      </w:r>
    </w:p>
    <w:p w14:paraId="6C44FA26" w14:textId="77777777" w:rsidR="00E70979" w:rsidRPr="006A222A" w:rsidRDefault="00E70979" w:rsidP="00E70979">
      <w:pPr>
        <w:shd w:val="clear" w:color="auto" w:fill="FFFFFF"/>
        <w:textAlignment w:val="baseline"/>
        <w:rPr>
          <w:rFonts w:asciiTheme="minorBidi" w:eastAsia="Times New Roman" w:hAnsiTheme="minorBidi" w:cstheme="minorBidi"/>
          <w:sz w:val="24"/>
          <w:szCs w:val="24"/>
          <w:lang w:eastAsia="en-GB"/>
        </w:rPr>
      </w:pPr>
    </w:p>
    <w:p w14:paraId="43BD48F3" w14:textId="68AE292B" w:rsidR="006536EC" w:rsidRPr="006A222A" w:rsidRDefault="00E70979" w:rsidP="006A06DE">
      <w:pPr>
        <w:shd w:val="clear" w:color="auto" w:fill="FFFFFF"/>
        <w:textAlignment w:val="baseline"/>
        <w:rPr>
          <w:rStyle w:val="normaltextrun"/>
          <w:rFonts w:asciiTheme="minorBidi" w:eastAsia="Times New Roman" w:hAnsiTheme="minorBidi" w:cstheme="minorBidi"/>
          <w:sz w:val="24"/>
          <w:szCs w:val="24"/>
          <w:lang w:eastAsia="en-GB"/>
        </w:rPr>
      </w:pPr>
      <w:r w:rsidRPr="006A222A">
        <w:rPr>
          <w:rFonts w:asciiTheme="minorBidi" w:eastAsia="Times New Roman" w:hAnsiTheme="minorBidi" w:cstheme="minorBidi"/>
          <w:sz w:val="24"/>
          <w:szCs w:val="24"/>
          <w:lang w:eastAsia="en-GB"/>
        </w:rPr>
        <w:t>T</w:t>
      </w:r>
      <w:r w:rsidR="00D224EF" w:rsidRPr="006A222A">
        <w:rPr>
          <w:rFonts w:asciiTheme="minorBidi" w:eastAsia="Times New Roman" w:hAnsiTheme="minorBidi" w:cstheme="minorBidi"/>
          <w:sz w:val="24"/>
          <w:szCs w:val="24"/>
          <w:lang w:eastAsia="en-GB"/>
        </w:rPr>
        <w:t xml:space="preserve">he turbine is reaching the latter part of its expected lifetime, and insurance and maintenance conditions are becoming less favourable. As such, we are looking towards future replacements/supplements to the existing turbine. TCDT is keen to take forward more ambitious work in line with the Net Zero agenda, and we therefore believe it is timely to identify the most promising options for new </w:t>
      </w:r>
      <w:r w:rsidR="004635AE" w:rsidRPr="006A222A">
        <w:rPr>
          <w:rFonts w:asciiTheme="minorBidi" w:eastAsia="Times New Roman" w:hAnsiTheme="minorBidi" w:cstheme="minorBidi"/>
          <w:sz w:val="24"/>
          <w:szCs w:val="24"/>
          <w:lang w:eastAsia="en-GB"/>
        </w:rPr>
        <w:t xml:space="preserve">renewables or energy efficiency </w:t>
      </w:r>
      <w:r w:rsidR="00D224EF" w:rsidRPr="006A222A">
        <w:rPr>
          <w:rFonts w:asciiTheme="minorBidi" w:eastAsia="Times New Roman" w:hAnsiTheme="minorBidi" w:cstheme="minorBidi"/>
          <w:sz w:val="24"/>
          <w:szCs w:val="24"/>
          <w:lang w:eastAsia="en-GB"/>
        </w:rPr>
        <w:t>projects. </w:t>
      </w:r>
    </w:p>
    <w:p w14:paraId="4344C998" w14:textId="77777777" w:rsidR="007F631A" w:rsidRPr="006A222A" w:rsidRDefault="007F631A">
      <w:pPr>
        <w:rPr>
          <w:rStyle w:val="normaltextrun"/>
          <w:rFonts w:asciiTheme="minorBidi" w:hAnsiTheme="minorBidi" w:cstheme="minorBidi"/>
          <w:color w:val="000000"/>
          <w:sz w:val="24"/>
          <w:szCs w:val="24"/>
        </w:rPr>
      </w:pPr>
    </w:p>
    <w:p w14:paraId="158C7ABD" w14:textId="488E950C" w:rsidR="007F631A" w:rsidRPr="006A222A" w:rsidRDefault="007F631A">
      <w:pPr>
        <w:rPr>
          <w:rStyle w:val="eop"/>
          <w:rFonts w:asciiTheme="minorBidi" w:hAnsiTheme="minorBidi" w:cstheme="minorBidi"/>
          <w:color w:val="000000"/>
          <w:sz w:val="24"/>
          <w:szCs w:val="24"/>
        </w:rPr>
      </w:pPr>
      <w:r w:rsidRPr="006A222A">
        <w:rPr>
          <w:rStyle w:val="normaltextrun"/>
          <w:rFonts w:asciiTheme="minorBidi" w:hAnsiTheme="minorBidi" w:cstheme="minorBidi"/>
          <w:color w:val="000000"/>
          <w:sz w:val="24"/>
          <w:szCs w:val="24"/>
        </w:rPr>
        <w:t>Th</w:t>
      </w:r>
      <w:r w:rsidR="00C34944" w:rsidRPr="006A222A">
        <w:rPr>
          <w:rStyle w:val="normaltextrun"/>
          <w:rFonts w:asciiTheme="minorBidi" w:hAnsiTheme="minorBidi" w:cstheme="minorBidi"/>
          <w:color w:val="000000"/>
          <w:sz w:val="24"/>
          <w:szCs w:val="24"/>
        </w:rPr>
        <w:t>is</w:t>
      </w:r>
      <w:r w:rsidRPr="006A222A">
        <w:rPr>
          <w:rStyle w:val="normaltextrun"/>
          <w:rFonts w:asciiTheme="minorBidi" w:hAnsiTheme="minorBidi" w:cstheme="minorBidi"/>
          <w:color w:val="000000"/>
          <w:sz w:val="24"/>
          <w:szCs w:val="24"/>
        </w:rPr>
        <w:t xml:space="preserve"> project will prepare us for future work towards </w:t>
      </w:r>
      <w:r w:rsidR="00C34944" w:rsidRPr="006A222A">
        <w:rPr>
          <w:rStyle w:val="normaltextrun"/>
          <w:rFonts w:asciiTheme="minorBidi" w:hAnsiTheme="minorBidi" w:cstheme="minorBidi"/>
          <w:color w:val="000000"/>
          <w:sz w:val="24"/>
          <w:szCs w:val="24"/>
        </w:rPr>
        <w:t>reducing Tiree’s emissions</w:t>
      </w:r>
      <w:r w:rsidRPr="006A222A">
        <w:rPr>
          <w:rStyle w:val="normaltextrun"/>
          <w:rFonts w:asciiTheme="minorBidi" w:hAnsiTheme="minorBidi" w:cstheme="minorBidi"/>
          <w:color w:val="000000"/>
          <w:sz w:val="24"/>
          <w:szCs w:val="24"/>
        </w:rPr>
        <w:t>, identifying the most feasible options and best ways to take them forward.</w:t>
      </w:r>
      <w:r w:rsidRPr="006A222A">
        <w:rPr>
          <w:rStyle w:val="eop"/>
          <w:rFonts w:asciiTheme="minorBidi" w:hAnsiTheme="minorBidi" w:cstheme="minorBidi"/>
          <w:color w:val="000000"/>
          <w:sz w:val="24"/>
          <w:szCs w:val="24"/>
        </w:rPr>
        <w:t> </w:t>
      </w:r>
    </w:p>
    <w:p w14:paraId="027AB0E8" w14:textId="37E16C07" w:rsidR="008746B7" w:rsidRPr="006A222A" w:rsidRDefault="008746B7">
      <w:pPr>
        <w:rPr>
          <w:rStyle w:val="eop"/>
          <w:rFonts w:asciiTheme="minorBidi" w:hAnsiTheme="minorBidi" w:cstheme="minorBidi"/>
          <w:color w:val="000000"/>
          <w:sz w:val="24"/>
          <w:szCs w:val="24"/>
        </w:rPr>
      </w:pPr>
    </w:p>
    <w:p w14:paraId="5DFA27C7" w14:textId="376C2E1A" w:rsidR="008746B7" w:rsidRPr="006A222A" w:rsidRDefault="008746B7">
      <w:pPr>
        <w:rPr>
          <w:rStyle w:val="eop"/>
          <w:rFonts w:asciiTheme="minorBidi" w:hAnsiTheme="minorBidi" w:cstheme="minorBidi"/>
          <w:b/>
          <w:bCs/>
          <w:color w:val="000000"/>
          <w:sz w:val="24"/>
          <w:szCs w:val="24"/>
        </w:rPr>
      </w:pPr>
      <w:r w:rsidRPr="006A222A">
        <w:rPr>
          <w:rStyle w:val="eop"/>
          <w:rFonts w:asciiTheme="minorBidi" w:hAnsiTheme="minorBidi" w:cstheme="minorBidi"/>
          <w:b/>
          <w:bCs/>
          <w:color w:val="000000"/>
          <w:sz w:val="24"/>
          <w:szCs w:val="24"/>
        </w:rPr>
        <w:t xml:space="preserve">Scope of Work </w:t>
      </w:r>
    </w:p>
    <w:p w14:paraId="4C317D00" w14:textId="219555DF" w:rsidR="0049013D" w:rsidRPr="006A222A" w:rsidRDefault="0049013D">
      <w:pPr>
        <w:rPr>
          <w:rStyle w:val="eop"/>
          <w:rFonts w:asciiTheme="minorBidi" w:hAnsiTheme="minorBidi" w:cstheme="minorBidi"/>
          <w:b/>
          <w:bCs/>
          <w:color w:val="000000"/>
          <w:sz w:val="24"/>
          <w:szCs w:val="24"/>
        </w:rPr>
      </w:pPr>
    </w:p>
    <w:p w14:paraId="073FA221" w14:textId="6B4C0719" w:rsidR="000A5FFB" w:rsidRPr="006A222A" w:rsidRDefault="000A5FFB" w:rsidP="000A5FFB">
      <w:pPr>
        <w:rPr>
          <w:rStyle w:val="normaltextrun"/>
          <w:rFonts w:asciiTheme="minorBidi" w:hAnsiTheme="minorBidi" w:cstheme="minorBidi"/>
          <w:color w:val="000000"/>
          <w:sz w:val="24"/>
          <w:szCs w:val="24"/>
        </w:rPr>
      </w:pPr>
      <w:r w:rsidRPr="6F132F95">
        <w:rPr>
          <w:rStyle w:val="normaltextrun"/>
          <w:rFonts w:asciiTheme="minorBidi" w:hAnsiTheme="minorBidi" w:cstheme="minorBidi"/>
          <w:color w:val="000000" w:themeColor="text1"/>
          <w:sz w:val="24"/>
          <w:szCs w:val="24"/>
        </w:rPr>
        <w:t>As part of our ambition to transition Tiree to “Net Zero”, and provide for the long</w:t>
      </w:r>
      <w:r w:rsidR="0DDB03E2" w:rsidRPr="6F132F95">
        <w:rPr>
          <w:rStyle w:val="normaltextrun"/>
          <w:rFonts w:asciiTheme="minorBidi" w:hAnsiTheme="minorBidi" w:cstheme="minorBidi"/>
          <w:color w:val="000000" w:themeColor="text1"/>
          <w:sz w:val="24"/>
          <w:szCs w:val="24"/>
        </w:rPr>
        <w:t>-</w:t>
      </w:r>
      <w:r w:rsidRPr="6F132F95">
        <w:rPr>
          <w:rStyle w:val="normaltextrun"/>
          <w:rFonts w:asciiTheme="minorBidi" w:hAnsiTheme="minorBidi" w:cstheme="minorBidi"/>
          <w:color w:val="000000" w:themeColor="text1"/>
          <w:sz w:val="24"/>
          <w:szCs w:val="24"/>
        </w:rPr>
        <w:t xml:space="preserve">term financial security of our community projects, we are seeking </w:t>
      </w:r>
      <w:r w:rsidR="00CB5AEF" w:rsidRPr="6F132F95">
        <w:rPr>
          <w:rStyle w:val="normaltextrun"/>
          <w:rFonts w:asciiTheme="minorBidi" w:hAnsiTheme="minorBidi" w:cstheme="minorBidi"/>
          <w:color w:val="000000" w:themeColor="text1"/>
          <w:sz w:val="24"/>
          <w:szCs w:val="24"/>
        </w:rPr>
        <w:t xml:space="preserve">a consultant </w:t>
      </w:r>
      <w:r w:rsidRPr="6F132F95">
        <w:rPr>
          <w:rStyle w:val="normaltextrun"/>
          <w:rFonts w:asciiTheme="minorBidi" w:hAnsiTheme="minorBidi" w:cstheme="minorBidi"/>
          <w:color w:val="000000" w:themeColor="text1"/>
          <w:sz w:val="24"/>
          <w:szCs w:val="24"/>
        </w:rPr>
        <w:t>to carry out the studies identified below</w:t>
      </w:r>
      <w:r w:rsidR="00CB5AEF" w:rsidRPr="6F132F95">
        <w:rPr>
          <w:rStyle w:val="normaltextrun"/>
          <w:rFonts w:asciiTheme="minorBidi" w:hAnsiTheme="minorBidi" w:cstheme="minorBidi"/>
          <w:color w:val="000000" w:themeColor="text1"/>
          <w:sz w:val="24"/>
          <w:szCs w:val="24"/>
        </w:rPr>
        <w:t xml:space="preserve">: </w:t>
      </w:r>
    </w:p>
    <w:p w14:paraId="0B3C1561" w14:textId="590AA687" w:rsidR="0049013D" w:rsidRPr="00CB5AEF" w:rsidRDefault="0049013D" w:rsidP="00CB5AEF">
      <w:pPr>
        <w:rPr>
          <w:rStyle w:val="normaltextrun"/>
          <w:rFonts w:asciiTheme="minorBidi" w:hAnsiTheme="minorBidi" w:cstheme="minorBidi"/>
          <w:color w:val="000000"/>
          <w:sz w:val="24"/>
          <w:szCs w:val="24"/>
          <w:shd w:val="clear" w:color="auto" w:fill="FFFFFF"/>
        </w:rPr>
      </w:pPr>
    </w:p>
    <w:p w14:paraId="1B0CF0D3" w14:textId="77777777" w:rsidR="0049013D" w:rsidRPr="006A222A" w:rsidRDefault="0049013D" w:rsidP="0049013D">
      <w:pPr>
        <w:shd w:val="clear" w:color="auto" w:fill="FFFFFF"/>
        <w:ind w:left="720" w:hanging="360"/>
        <w:rPr>
          <w:rFonts w:asciiTheme="minorBidi" w:hAnsiTheme="minorBidi" w:cstheme="minorBidi"/>
          <w:sz w:val="24"/>
          <w:szCs w:val="24"/>
        </w:rPr>
      </w:pPr>
    </w:p>
    <w:p w14:paraId="5A7F862C" w14:textId="77777777" w:rsidR="0049013D" w:rsidRPr="006A222A" w:rsidRDefault="0049013D" w:rsidP="00FC4018">
      <w:pPr>
        <w:numPr>
          <w:ilvl w:val="0"/>
          <w:numId w:val="13"/>
        </w:numPr>
        <w:shd w:val="clear" w:color="auto" w:fill="FFFFFF"/>
        <w:rPr>
          <w:rFonts w:asciiTheme="minorBidi" w:eastAsia="Times New Roman" w:hAnsiTheme="minorBidi" w:cstheme="minorBidi"/>
          <w:sz w:val="24"/>
          <w:szCs w:val="24"/>
        </w:rPr>
      </w:pPr>
      <w:r w:rsidRPr="006A222A">
        <w:rPr>
          <w:rFonts w:asciiTheme="minorBidi" w:eastAsia="Times New Roman" w:hAnsiTheme="minorBidi" w:cstheme="minorBidi"/>
          <w:color w:val="000000"/>
          <w:sz w:val="24"/>
          <w:szCs w:val="24"/>
        </w:rPr>
        <w:t xml:space="preserve">A “Lessons Learned” report from current/recent renewable energy and energy efficiency initiatives on the island. </w:t>
      </w:r>
    </w:p>
    <w:p w14:paraId="694B36AD" w14:textId="77777777" w:rsidR="0049013D" w:rsidRPr="006A222A" w:rsidRDefault="0049013D" w:rsidP="0049013D">
      <w:pPr>
        <w:shd w:val="clear" w:color="auto" w:fill="FFFFFF"/>
        <w:ind w:left="720"/>
        <w:rPr>
          <w:rFonts w:asciiTheme="minorBidi" w:eastAsia="Times New Roman" w:hAnsiTheme="minorBidi" w:cstheme="minorBidi"/>
          <w:sz w:val="24"/>
          <w:szCs w:val="24"/>
        </w:rPr>
      </w:pPr>
    </w:p>
    <w:p w14:paraId="482430D1" w14:textId="6FC6D80A" w:rsidR="00CB5AEF" w:rsidRDefault="0049013D" w:rsidP="6C1DCDCF">
      <w:pPr>
        <w:numPr>
          <w:ilvl w:val="0"/>
          <w:numId w:val="13"/>
        </w:numPr>
        <w:shd w:val="clear" w:color="auto" w:fill="FFFFFF" w:themeFill="background1"/>
        <w:rPr>
          <w:rFonts w:asciiTheme="minorBidi" w:eastAsia="Times New Roman" w:hAnsiTheme="minorBidi" w:cstheme="minorBidi"/>
          <w:sz w:val="24"/>
          <w:szCs w:val="24"/>
        </w:rPr>
      </w:pPr>
      <w:r w:rsidRPr="6C1DCDCF">
        <w:rPr>
          <w:rFonts w:asciiTheme="minorBidi" w:eastAsia="Times New Roman" w:hAnsiTheme="minorBidi" w:cstheme="minorBidi"/>
          <w:color w:val="000000" w:themeColor="text1"/>
          <w:sz w:val="24"/>
          <w:szCs w:val="24"/>
        </w:rPr>
        <w:t>Identification of a shortlist of viable renewable energy and energy efficiency projects/initiatives to take forward into Feasibility Studies. This should include consideration of:</w:t>
      </w:r>
    </w:p>
    <w:p w14:paraId="370AF504" w14:textId="77777777" w:rsidR="00CB5AEF" w:rsidRPr="00CB5AEF" w:rsidRDefault="00CB5AEF" w:rsidP="00CB5AEF">
      <w:pPr>
        <w:shd w:val="clear" w:color="auto" w:fill="FFFFFF"/>
        <w:rPr>
          <w:rFonts w:asciiTheme="minorBidi" w:eastAsia="Times New Roman" w:hAnsiTheme="minorBidi" w:cstheme="minorBidi"/>
          <w:sz w:val="24"/>
          <w:szCs w:val="24"/>
        </w:rPr>
      </w:pPr>
    </w:p>
    <w:p w14:paraId="37A07932" w14:textId="77777777" w:rsidR="0049013D" w:rsidRPr="006A222A" w:rsidRDefault="0049013D" w:rsidP="0049013D">
      <w:pPr>
        <w:numPr>
          <w:ilvl w:val="1"/>
          <w:numId w:val="13"/>
        </w:numPr>
        <w:shd w:val="clear" w:color="auto" w:fill="FFFFFF"/>
        <w:rPr>
          <w:rFonts w:asciiTheme="minorBidi" w:eastAsia="Times New Roman" w:hAnsiTheme="minorBidi" w:cstheme="minorBidi"/>
          <w:sz w:val="24"/>
          <w:szCs w:val="24"/>
        </w:rPr>
      </w:pPr>
      <w:r w:rsidRPr="006A222A">
        <w:rPr>
          <w:rFonts w:asciiTheme="minorBidi" w:eastAsia="Times New Roman" w:hAnsiTheme="minorBidi" w:cstheme="minorBidi"/>
          <w:color w:val="000000"/>
          <w:sz w:val="24"/>
          <w:szCs w:val="24"/>
        </w:rPr>
        <w:t>New generation capacity</w:t>
      </w:r>
    </w:p>
    <w:p w14:paraId="22564091" w14:textId="77777777" w:rsidR="0049013D" w:rsidRPr="006A222A" w:rsidRDefault="0049013D" w:rsidP="0049013D">
      <w:pPr>
        <w:numPr>
          <w:ilvl w:val="1"/>
          <w:numId w:val="13"/>
        </w:numPr>
        <w:shd w:val="clear" w:color="auto" w:fill="FFFFFF"/>
        <w:rPr>
          <w:rFonts w:asciiTheme="minorBidi" w:eastAsia="Times New Roman" w:hAnsiTheme="minorBidi" w:cstheme="minorBidi"/>
          <w:sz w:val="24"/>
          <w:szCs w:val="24"/>
        </w:rPr>
      </w:pPr>
      <w:r w:rsidRPr="006A222A">
        <w:rPr>
          <w:rFonts w:asciiTheme="minorBidi" w:eastAsia="Times New Roman" w:hAnsiTheme="minorBidi" w:cstheme="minorBidi"/>
          <w:color w:val="000000"/>
          <w:sz w:val="24"/>
          <w:szCs w:val="24"/>
        </w:rPr>
        <w:t>Storage options</w:t>
      </w:r>
    </w:p>
    <w:p w14:paraId="61F7C680" w14:textId="77777777" w:rsidR="0049013D" w:rsidRPr="006A222A" w:rsidRDefault="0049013D" w:rsidP="0049013D">
      <w:pPr>
        <w:numPr>
          <w:ilvl w:val="1"/>
          <w:numId w:val="13"/>
        </w:numPr>
        <w:shd w:val="clear" w:color="auto" w:fill="FFFFFF"/>
        <w:rPr>
          <w:rFonts w:asciiTheme="minorBidi" w:eastAsia="Times New Roman" w:hAnsiTheme="minorBidi" w:cstheme="minorBidi"/>
          <w:sz w:val="24"/>
          <w:szCs w:val="24"/>
        </w:rPr>
      </w:pPr>
      <w:r w:rsidRPr="006A222A">
        <w:rPr>
          <w:rFonts w:asciiTheme="minorBidi" w:eastAsia="Times New Roman" w:hAnsiTheme="minorBidi" w:cstheme="minorBidi"/>
          <w:color w:val="000000"/>
          <w:sz w:val="24"/>
          <w:szCs w:val="24"/>
        </w:rPr>
        <w:t>Opportunities to manufacture hydrogen, methane or other combustible gases and on/off island offtake/user options</w:t>
      </w:r>
    </w:p>
    <w:p w14:paraId="186AC601" w14:textId="5D29658C" w:rsidR="00117DD5" w:rsidRPr="006A222A" w:rsidRDefault="0049013D" w:rsidP="00117DD5">
      <w:pPr>
        <w:numPr>
          <w:ilvl w:val="1"/>
          <w:numId w:val="13"/>
        </w:numPr>
        <w:shd w:val="clear" w:color="auto" w:fill="FFFFFF"/>
        <w:rPr>
          <w:rFonts w:asciiTheme="minorBidi" w:eastAsia="Times New Roman" w:hAnsiTheme="minorBidi" w:cstheme="minorBidi"/>
          <w:sz w:val="24"/>
          <w:szCs w:val="24"/>
        </w:rPr>
      </w:pPr>
      <w:r w:rsidRPr="006A222A">
        <w:rPr>
          <w:rFonts w:asciiTheme="minorBidi" w:eastAsia="Times New Roman" w:hAnsiTheme="minorBidi" w:cstheme="minorBidi"/>
          <w:color w:val="000000"/>
          <w:sz w:val="24"/>
          <w:szCs w:val="24"/>
        </w:rPr>
        <w:t>Local energy networks and energy efficiency initiatives</w:t>
      </w:r>
    </w:p>
    <w:p w14:paraId="11986EB4" w14:textId="77777777" w:rsidR="00117DD5" w:rsidRPr="006A222A" w:rsidRDefault="00117DD5" w:rsidP="00117DD5">
      <w:pPr>
        <w:shd w:val="clear" w:color="auto" w:fill="FFFFFF"/>
        <w:rPr>
          <w:rFonts w:asciiTheme="minorBidi" w:eastAsia="Times New Roman" w:hAnsiTheme="minorBidi" w:cstheme="minorBidi"/>
          <w:sz w:val="24"/>
          <w:szCs w:val="24"/>
        </w:rPr>
      </w:pPr>
    </w:p>
    <w:p w14:paraId="790C22ED" w14:textId="1FDBA08C" w:rsidR="0049013D" w:rsidRPr="006A222A" w:rsidRDefault="00117DD5" w:rsidP="00117DD5">
      <w:pPr>
        <w:shd w:val="clear" w:color="auto" w:fill="FFFFFF"/>
        <w:rPr>
          <w:rStyle w:val="eop"/>
          <w:rFonts w:asciiTheme="minorBidi" w:eastAsia="Times New Roman" w:hAnsiTheme="minorBidi" w:cstheme="minorBidi"/>
          <w:sz w:val="24"/>
          <w:szCs w:val="24"/>
        </w:rPr>
      </w:pPr>
      <w:r w:rsidRPr="006A222A">
        <w:rPr>
          <w:rFonts w:asciiTheme="minorBidi" w:eastAsia="Times New Roman" w:hAnsiTheme="minorBidi" w:cstheme="minorBidi"/>
          <w:sz w:val="24"/>
          <w:szCs w:val="24"/>
        </w:rPr>
        <w:t>T</w:t>
      </w:r>
      <w:r w:rsidR="00FC4018" w:rsidRPr="006A222A">
        <w:rPr>
          <w:rStyle w:val="eop"/>
          <w:rFonts w:asciiTheme="minorBidi" w:hAnsiTheme="minorBidi" w:cstheme="minorBidi"/>
          <w:color w:val="000000"/>
          <w:sz w:val="24"/>
          <w:szCs w:val="24"/>
        </w:rPr>
        <w:t>hese outputs would contain:</w:t>
      </w:r>
    </w:p>
    <w:p w14:paraId="4D541649" w14:textId="2DE7D5B2" w:rsidR="006C5B1D" w:rsidRPr="006A222A" w:rsidRDefault="006C5B1D">
      <w:pPr>
        <w:rPr>
          <w:rStyle w:val="eop"/>
          <w:rFonts w:asciiTheme="minorBidi" w:hAnsiTheme="minorBidi" w:cstheme="minorBidi"/>
          <w:b/>
          <w:bCs/>
          <w:color w:val="00000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6250"/>
      </w:tblGrid>
      <w:tr w:rsidR="006C5B1D" w:rsidRPr="006A222A" w14:paraId="55EC647D" w14:textId="77777777" w:rsidTr="1D49B1B6">
        <w:trPr>
          <w:trHeight w:val="225"/>
        </w:trPr>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6BF689" w14:textId="77777777" w:rsidR="00CB5AEF" w:rsidRDefault="00CB5AEF" w:rsidP="006C5B1D">
            <w:pPr>
              <w:shd w:val="clear" w:color="auto" w:fill="FFFFFF"/>
              <w:textAlignment w:val="baseline"/>
              <w:rPr>
                <w:rFonts w:asciiTheme="minorBidi" w:eastAsia="Times New Roman" w:hAnsiTheme="minorBidi" w:cstheme="minorBidi"/>
                <w:color w:val="000000"/>
                <w:sz w:val="24"/>
                <w:szCs w:val="24"/>
              </w:rPr>
            </w:pPr>
          </w:p>
          <w:p w14:paraId="5525498C" w14:textId="0E849C47" w:rsidR="006C5B1D" w:rsidRPr="006A222A" w:rsidRDefault="00FC4018" w:rsidP="006C5B1D">
            <w:pPr>
              <w:shd w:val="clear" w:color="auto" w:fill="FFFFFF"/>
              <w:textAlignment w:val="baseline"/>
              <w:rPr>
                <w:rFonts w:asciiTheme="minorBidi" w:eastAsia="Times New Roman" w:hAnsiTheme="minorBidi" w:cstheme="minorBidi"/>
                <w:sz w:val="24"/>
                <w:szCs w:val="24"/>
                <w:lang w:eastAsia="en-GB"/>
              </w:rPr>
            </w:pPr>
            <w:r w:rsidRPr="006A222A">
              <w:rPr>
                <w:rFonts w:asciiTheme="minorBidi" w:eastAsia="Times New Roman" w:hAnsiTheme="minorBidi" w:cstheme="minorBidi"/>
                <w:color w:val="000000"/>
                <w:sz w:val="24"/>
                <w:szCs w:val="24"/>
              </w:rPr>
              <w:t>“Lessons Learned” report</w:t>
            </w:r>
          </w:p>
        </w:tc>
        <w:tc>
          <w:tcPr>
            <w:tcW w:w="63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2B2B1E" w14:textId="7C4A5966" w:rsidR="006C5B1D" w:rsidRPr="006A222A" w:rsidRDefault="006C5B1D" w:rsidP="00FC4018">
            <w:pPr>
              <w:pStyle w:val="ListParagraph"/>
              <w:numPr>
                <w:ilvl w:val="0"/>
                <w:numId w:val="14"/>
              </w:numPr>
              <w:shd w:val="clear" w:color="auto" w:fill="FFFFFF"/>
              <w:textAlignment w:val="baseline"/>
              <w:rPr>
                <w:rFonts w:asciiTheme="minorBidi" w:eastAsia="Times New Roman" w:hAnsiTheme="minorBidi" w:cstheme="minorBidi"/>
                <w:sz w:val="24"/>
                <w:szCs w:val="24"/>
                <w:lang w:eastAsia="en-GB"/>
              </w:rPr>
            </w:pPr>
            <w:r w:rsidRPr="006A222A">
              <w:rPr>
                <w:rFonts w:asciiTheme="minorBidi" w:eastAsia="Times New Roman" w:hAnsiTheme="minorBidi" w:cstheme="minorBidi"/>
                <w:sz w:val="24"/>
                <w:szCs w:val="24"/>
                <w:lang w:eastAsia="en-GB"/>
              </w:rPr>
              <w:t>Lessons learned from past</w:t>
            </w:r>
            <w:r w:rsidR="0093671D" w:rsidRPr="006A222A">
              <w:rPr>
                <w:rFonts w:asciiTheme="minorBidi" w:eastAsia="Times New Roman" w:hAnsiTheme="minorBidi" w:cstheme="minorBidi"/>
                <w:sz w:val="24"/>
                <w:szCs w:val="24"/>
                <w:lang w:eastAsia="en-GB"/>
              </w:rPr>
              <w:t xml:space="preserve"> and </w:t>
            </w:r>
            <w:r w:rsidRPr="006A222A">
              <w:rPr>
                <w:rFonts w:asciiTheme="minorBidi" w:eastAsia="Times New Roman" w:hAnsiTheme="minorBidi" w:cstheme="minorBidi"/>
                <w:sz w:val="24"/>
                <w:szCs w:val="24"/>
                <w:lang w:eastAsia="en-GB"/>
              </w:rPr>
              <w:t>current renewable energy and energy efficiency initiatives. </w:t>
            </w:r>
            <w:r w:rsidR="006C44A5" w:rsidRPr="006A222A">
              <w:rPr>
                <w:rFonts w:asciiTheme="minorBidi" w:eastAsia="Times New Roman" w:hAnsiTheme="minorBidi" w:cstheme="minorBidi"/>
                <w:sz w:val="24"/>
                <w:szCs w:val="24"/>
                <w:lang w:eastAsia="en-GB"/>
              </w:rPr>
              <w:t>This</w:t>
            </w:r>
            <w:r w:rsidR="00CB5AEF">
              <w:rPr>
                <w:rFonts w:asciiTheme="minorBidi" w:eastAsia="Times New Roman" w:hAnsiTheme="minorBidi" w:cstheme="minorBidi"/>
                <w:sz w:val="24"/>
                <w:szCs w:val="24"/>
                <w:lang w:eastAsia="en-GB"/>
              </w:rPr>
              <w:t xml:space="preserve"> report</w:t>
            </w:r>
            <w:r w:rsidR="006C44A5" w:rsidRPr="006A222A">
              <w:rPr>
                <w:rFonts w:asciiTheme="minorBidi" w:eastAsia="Times New Roman" w:hAnsiTheme="minorBidi" w:cstheme="minorBidi"/>
                <w:sz w:val="24"/>
                <w:szCs w:val="24"/>
                <w:lang w:eastAsia="en-GB"/>
              </w:rPr>
              <w:t xml:space="preserve"> </w:t>
            </w:r>
            <w:r w:rsidR="00CE3434" w:rsidRPr="006A222A">
              <w:rPr>
                <w:rFonts w:asciiTheme="minorBidi" w:eastAsia="Times New Roman" w:hAnsiTheme="minorBidi" w:cstheme="minorBidi"/>
                <w:sz w:val="24"/>
                <w:szCs w:val="24"/>
                <w:lang w:eastAsia="en-GB"/>
              </w:rPr>
              <w:t xml:space="preserve">should </w:t>
            </w:r>
            <w:r w:rsidR="00CB5AEF">
              <w:rPr>
                <w:rFonts w:asciiTheme="minorBidi" w:eastAsia="Times New Roman" w:hAnsiTheme="minorBidi" w:cstheme="minorBidi"/>
                <w:sz w:val="24"/>
                <w:szCs w:val="24"/>
                <w:lang w:eastAsia="en-GB"/>
              </w:rPr>
              <w:t>reflect</w:t>
            </w:r>
            <w:r w:rsidR="006C44A5" w:rsidRPr="006A222A">
              <w:rPr>
                <w:rFonts w:asciiTheme="minorBidi" w:eastAsia="Times New Roman" w:hAnsiTheme="minorBidi" w:cstheme="minorBidi"/>
                <w:sz w:val="24"/>
                <w:szCs w:val="24"/>
                <w:lang w:eastAsia="en-GB"/>
              </w:rPr>
              <w:t xml:space="preserve"> both community and private initiatives</w:t>
            </w:r>
            <w:r w:rsidR="00CB5AEF">
              <w:rPr>
                <w:rFonts w:asciiTheme="minorBidi" w:eastAsia="Times New Roman" w:hAnsiTheme="minorBidi" w:cstheme="minorBidi"/>
                <w:sz w:val="24"/>
                <w:szCs w:val="24"/>
                <w:lang w:eastAsia="en-GB"/>
              </w:rPr>
              <w:t xml:space="preserve"> where possible. </w:t>
            </w:r>
            <w:r w:rsidR="006C44A5" w:rsidRPr="006A222A">
              <w:rPr>
                <w:rFonts w:asciiTheme="minorBidi" w:eastAsia="Times New Roman" w:hAnsiTheme="minorBidi" w:cstheme="minorBidi"/>
                <w:sz w:val="24"/>
                <w:szCs w:val="24"/>
                <w:lang w:eastAsia="en-GB"/>
              </w:rPr>
              <w:t xml:space="preserve"> </w:t>
            </w:r>
          </w:p>
          <w:p w14:paraId="29E62BAB" w14:textId="77777777" w:rsidR="003874F3" w:rsidRPr="006A222A" w:rsidRDefault="003874F3" w:rsidP="003874F3">
            <w:pPr>
              <w:pStyle w:val="ListParagraph"/>
              <w:shd w:val="clear" w:color="auto" w:fill="FFFFFF"/>
              <w:textAlignment w:val="baseline"/>
              <w:rPr>
                <w:rFonts w:asciiTheme="minorBidi" w:eastAsia="Times New Roman" w:hAnsiTheme="minorBidi" w:cstheme="minorBidi"/>
                <w:sz w:val="24"/>
                <w:szCs w:val="24"/>
                <w:lang w:eastAsia="en-GB"/>
              </w:rPr>
            </w:pPr>
          </w:p>
          <w:p w14:paraId="07738C26" w14:textId="1C57DDE0" w:rsidR="005A6050" w:rsidRPr="006A222A" w:rsidRDefault="003874F3" w:rsidP="00FC4018">
            <w:pPr>
              <w:pStyle w:val="ListParagraph"/>
              <w:numPr>
                <w:ilvl w:val="0"/>
                <w:numId w:val="14"/>
              </w:numPr>
              <w:shd w:val="clear" w:color="auto" w:fill="FFFFFF"/>
              <w:textAlignment w:val="baseline"/>
              <w:rPr>
                <w:rFonts w:asciiTheme="minorBidi" w:eastAsia="Times New Roman" w:hAnsiTheme="minorBidi" w:cstheme="minorBidi"/>
                <w:sz w:val="24"/>
                <w:szCs w:val="24"/>
                <w:lang w:eastAsia="en-GB"/>
              </w:rPr>
            </w:pPr>
            <w:r w:rsidRPr="006A222A">
              <w:rPr>
                <w:rFonts w:asciiTheme="minorBidi" w:eastAsia="Times New Roman" w:hAnsiTheme="minorBidi" w:cstheme="minorBidi"/>
                <w:sz w:val="24"/>
                <w:szCs w:val="24"/>
                <w:lang w:eastAsia="en-GB"/>
              </w:rPr>
              <w:t>C</w:t>
            </w:r>
            <w:r w:rsidR="005A6050" w:rsidRPr="006A222A">
              <w:rPr>
                <w:rFonts w:asciiTheme="minorBidi" w:eastAsia="Times New Roman" w:hAnsiTheme="minorBidi" w:cstheme="minorBidi"/>
                <w:sz w:val="24"/>
                <w:szCs w:val="24"/>
                <w:lang w:eastAsia="en-GB"/>
              </w:rPr>
              <w:t>onsideration of:</w:t>
            </w:r>
          </w:p>
          <w:p w14:paraId="61F38AC6" w14:textId="147E380D" w:rsidR="005A6050" w:rsidRPr="006A222A" w:rsidRDefault="005A6050" w:rsidP="005A6050">
            <w:pPr>
              <w:pStyle w:val="ListParagraph"/>
              <w:numPr>
                <w:ilvl w:val="1"/>
                <w:numId w:val="14"/>
              </w:numPr>
              <w:shd w:val="clear" w:color="auto" w:fill="FFFFFF"/>
              <w:textAlignment w:val="baseline"/>
              <w:rPr>
                <w:rFonts w:asciiTheme="minorBidi" w:eastAsia="Times New Roman" w:hAnsiTheme="minorBidi" w:cstheme="minorBidi"/>
                <w:sz w:val="24"/>
                <w:szCs w:val="24"/>
                <w:lang w:eastAsia="en-GB"/>
              </w:rPr>
            </w:pPr>
            <w:r w:rsidRPr="006A222A">
              <w:rPr>
                <w:rFonts w:asciiTheme="minorBidi" w:eastAsia="Times New Roman" w:hAnsiTheme="minorBidi" w:cstheme="minorBidi"/>
                <w:sz w:val="24"/>
                <w:szCs w:val="24"/>
                <w:lang w:eastAsia="en-GB"/>
              </w:rPr>
              <w:t>What has gone well</w:t>
            </w:r>
            <w:r w:rsidR="00CE3434" w:rsidRPr="006A222A">
              <w:rPr>
                <w:rFonts w:asciiTheme="minorBidi" w:eastAsia="Times New Roman" w:hAnsiTheme="minorBidi" w:cstheme="minorBidi"/>
                <w:sz w:val="24"/>
                <w:szCs w:val="24"/>
                <w:lang w:eastAsia="en-GB"/>
              </w:rPr>
              <w:t xml:space="preserve"> in designing and delivering these projects</w:t>
            </w:r>
            <w:r w:rsidR="003874F3" w:rsidRPr="006A222A">
              <w:rPr>
                <w:rFonts w:asciiTheme="minorBidi" w:eastAsia="Times New Roman" w:hAnsiTheme="minorBidi" w:cstheme="minorBidi"/>
                <w:sz w:val="24"/>
                <w:szCs w:val="24"/>
                <w:lang w:eastAsia="en-GB"/>
              </w:rPr>
              <w:t xml:space="preserve">? </w:t>
            </w:r>
          </w:p>
          <w:p w14:paraId="42461C58" w14:textId="4938FD00" w:rsidR="005A6050" w:rsidRPr="006A222A" w:rsidRDefault="005A6050" w:rsidP="005A6050">
            <w:pPr>
              <w:pStyle w:val="ListParagraph"/>
              <w:numPr>
                <w:ilvl w:val="1"/>
                <w:numId w:val="14"/>
              </w:numPr>
              <w:shd w:val="clear" w:color="auto" w:fill="FFFFFF"/>
              <w:textAlignment w:val="baseline"/>
              <w:rPr>
                <w:rFonts w:asciiTheme="minorBidi" w:eastAsia="Times New Roman" w:hAnsiTheme="minorBidi" w:cstheme="minorBidi"/>
                <w:sz w:val="24"/>
                <w:szCs w:val="24"/>
                <w:lang w:eastAsia="en-GB"/>
              </w:rPr>
            </w:pPr>
            <w:r w:rsidRPr="006A222A">
              <w:rPr>
                <w:rFonts w:asciiTheme="minorBidi" w:eastAsia="Times New Roman" w:hAnsiTheme="minorBidi" w:cstheme="minorBidi"/>
                <w:sz w:val="24"/>
                <w:szCs w:val="24"/>
                <w:lang w:eastAsia="en-GB"/>
              </w:rPr>
              <w:t>Where have the</w:t>
            </w:r>
            <w:r w:rsidR="00CE3434" w:rsidRPr="006A222A">
              <w:rPr>
                <w:rFonts w:asciiTheme="minorBidi" w:eastAsia="Times New Roman" w:hAnsiTheme="minorBidi" w:cstheme="minorBidi"/>
                <w:sz w:val="24"/>
                <w:szCs w:val="24"/>
                <w:lang w:eastAsia="en-GB"/>
              </w:rPr>
              <w:t>re</w:t>
            </w:r>
            <w:r w:rsidRPr="006A222A">
              <w:rPr>
                <w:rFonts w:asciiTheme="minorBidi" w:eastAsia="Times New Roman" w:hAnsiTheme="minorBidi" w:cstheme="minorBidi"/>
                <w:sz w:val="24"/>
                <w:szCs w:val="24"/>
                <w:lang w:eastAsia="en-GB"/>
              </w:rPr>
              <w:t xml:space="preserve"> been challenges/difficulties</w:t>
            </w:r>
            <w:r w:rsidR="00CE3434" w:rsidRPr="006A222A">
              <w:rPr>
                <w:rFonts w:asciiTheme="minorBidi" w:eastAsia="Times New Roman" w:hAnsiTheme="minorBidi" w:cstheme="minorBidi"/>
                <w:sz w:val="24"/>
                <w:szCs w:val="24"/>
                <w:lang w:eastAsia="en-GB"/>
              </w:rPr>
              <w:t>? How were these deal</w:t>
            </w:r>
            <w:r w:rsidR="003874F3" w:rsidRPr="006A222A">
              <w:rPr>
                <w:rFonts w:asciiTheme="minorBidi" w:eastAsia="Times New Roman" w:hAnsiTheme="minorBidi" w:cstheme="minorBidi"/>
                <w:sz w:val="24"/>
                <w:szCs w:val="24"/>
                <w:lang w:eastAsia="en-GB"/>
              </w:rPr>
              <w:t>t</w:t>
            </w:r>
            <w:r w:rsidR="00CE3434" w:rsidRPr="006A222A">
              <w:rPr>
                <w:rFonts w:asciiTheme="minorBidi" w:eastAsia="Times New Roman" w:hAnsiTheme="minorBidi" w:cstheme="minorBidi"/>
                <w:sz w:val="24"/>
                <w:szCs w:val="24"/>
                <w:lang w:eastAsia="en-GB"/>
              </w:rPr>
              <w:t xml:space="preserve"> with in each case? </w:t>
            </w:r>
          </w:p>
          <w:p w14:paraId="761A84C3" w14:textId="1D5362BC" w:rsidR="005A6050" w:rsidRPr="006A222A" w:rsidRDefault="005A6050" w:rsidP="1D49B1B6">
            <w:pPr>
              <w:pStyle w:val="ListParagraph"/>
              <w:numPr>
                <w:ilvl w:val="1"/>
                <w:numId w:val="14"/>
              </w:numPr>
              <w:shd w:val="clear" w:color="auto" w:fill="FFFFFF" w:themeFill="background1"/>
              <w:textAlignment w:val="baseline"/>
              <w:rPr>
                <w:rFonts w:asciiTheme="minorBidi" w:eastAsia="Times New Roman" w:hAnsiTheme="minorBidi" w:cstheme="minorBidi"/>
                <w:sz w:val="24"/>
                <w:szCs w:val="24"/>
                <w:lang w:eastAsia="en-GB"/>
              </w:rPr>
            </w:pPr>
            <w:r w:rsidRPr="006A222A">
              <w:rPr>
                <w:rFonts w:asciiTheme="minorBidi" w:eastAsia="Times New Roman" w:hAnsiTheme="minorBidi" w:cstheme="minorBidi"/>
                <w:sz w:val="24"/>
                <w:szCs w:val="24"/>
                <w:lang w:eastAsia="en-GB"/>
              </w:rPr>
              <w:t xml:space="preserve">Any specific opportunities or challenges </w:t>
            </w:r>
            <w:r w:rsidR="0093671D" w:rsidRPr="006A222A">
              <w:rPr>
                <w:rFonts w:asciiTheme="minorBidi" w:eastAsia="Times New Roman" w:hAnsiTheme="minorBidi" w:cstheme="minorBidi"/>
                <w:sz w:val="24"/>
                <w:szCs w:val="24"/>
                <w:lang w:eastAsia="en-GB"/>
              </w:rPr>
              <w:t xml:space="preserve">for Tiree (e.g. in the context of </w:t>
            </w:r>
            <w:r w:rsidR="5174EE4E" w:rsidRPr="1D49B1B6">
              <w:rPr>
                <w:rFonts w:asciiTheme="minorBidi" w:eastAsia="Times New Roman" w:hAnsiTheme="minorBidi" w:cstheme="minorBidi"/>
                <w:sz w:val="24"/>
                <w:szCs w:val="24"/>
                <w:lang w:eastAsia="en-GB"/>
              </w:rPr>
              <w:t>its</w:t>
            </w:r>
            <w:r w:rsidR="00CF086B">
              <w:rPr>
                <w:rFonts w:asciiTheme="minorBidi" w:eastAsia="Times New Roman" w:hAnsiTheme="minorBidi" w:cstheme="minorBidi"/>
                <w:sz w:val="24"/>
                <w:szCs w:val="24"/>
                <w:lang w:eastAsia="en-GB"/>
              </w:rPr>
              <w:t xml:space="preserve"> location</w:t>
            </w:r>
            <w:r w:rsidR="0093671D" w:rsidRPr="006A222A">
              <w:rPr>
                <w:rFonts w:asciiTheme="minorBidi" w:eastAsia="Times New Roman" w:hAnsiTheme="minorBidi" w:cstheme="minorBidi"/>
                <w:sz w:val="24"/>
                <w:szCs w:val="24"/>
                <w:lang w:eastAsia="en-GB"/>
              </w:rPr>
              <w:t>)</w:t>
            </w:r>
            <w:r w:rsidR="00CE3434" w:rsidRPr="006A222A">
              <w:rPr>
                <w:rFonts w:asciiTheme="minorBidi" w:eastAsia="Times New Roman" w:hAnsiTheme="minorBidi" w:cstheme="minorBidi"/>
                <w:sz w:val="24"/>
                <w:szCs w:val="24"/>
                <w:lang w:eastAsia="en-GB"/>
              </w:rPr>
              <w:t xml:space="preserve">? </w:t>
            </w:r>
            <w:r w:rsidR="0093671D" w:rsidRPr="006A222A">
              <w:rPr>
                <w:rFonts w:asciiTheme="minorBidi" w:eastAsia="Times New Roman" w:hAnsiTheme="minorBidi" w:cstheme="minorBidi"/>
                <w:sz w:val="24"/>
                <w:szCs w:val="24"/>
                <w:lang w:eastAsia="en-GB"/>
              </w:rPr>
              <w:t xml:space="preserve"> </w:t>
            </w:r>
          </w:p>
          <w:p w14:paraId="128365FD" w14:textId="08DEA9F7" w:rsidR="0028012B" w:rsidRPr="006A222A" w:rsidRDefault="0028012B" w:rsidP="0028012B">
            <w:pPr>
              <w:pStyle w:val="ListParagraph"/>
              <w:shd w:val="clear" w:color="auto" w:fill="FFFFFF"/>
              <w:textAlignment w:val="baseline"/>
              <w:rPr>
                <w:rFonts w:asciiTheme="minorBidi" w:eastAsia="Times New Roman" w:hAnsiTheme="minorBidi" w:cstheme="minorBidi"/>
                <w:sz w:val="24"/>
                <w:szCs w:val="24"/>
                <w:lang w:eastAsia="en-GB"/>
              </w:rPr>
            </w:pPr>
          </w:p>
        </w:tc>
      </w:tr>
      <w:tr w:rsidR="006C5B1D" w:rsidRPr="006A222A" w14:paraId="4AD2540F" w14:textId="77777777" w:rsidTr="1D49B1B6">
        <w:trPr>
          <w:trHeight w:val="225"/>
        </w:trPr>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C5BDA4" w14:textId="77777777" w:rsidR="00CB5AEF" w:rsidRDefault="00CB5AEF" w:rsidP="006C5B1D">
            <w:pPr>
              <w:shd w:val="clear" w:color="auto" w:fill="FFFFFF"/>
              <w:textAlignment w:val="baseline"/>
              <w:rPr>
                <w:rFonts w:asciiTheme="minorBidi" w:eastAsia="Times New Roman" w:hAnsiTheme="minorBidi" w:cstheme="minorBidi"/>
                <w:color w:val="000000"/>
                <w:sz w:val="24"/>
                <w:szCs w:val="24"/>
              </w:rPr>
            </w:pPr>
          </w:p>
          <w:p w14:paraId="68D7F77C" w14:textId="18DD95BA" w:rsidR="006C5B1D" w:rsidRPr="006A222A" w:rsidRDefault="006C44A5" w:rsidP="006C5B1D">
            <w:pPr>
              <w:shd w:val="clear" w:color="auto" w:fill="FFFFFF"/>
              <w:textAlignment w:val="baseline"/>
              <w:rPr>
                <w:rFonts w:asciiTheme="minorBidi" w:eastAsia="Times New Roman" w:hAnsiTheme="minorBidi" w:cstheme="minorBidi"/>
                <w:sz w:val="24"/>
                <w:szCs w:val="24"/>
                <w:lang w:eastAsia="en-GB"/>
              </w:rPr>
            </w:pPr>
            <w:r w:rsidRPr="006A222A">
              <w:rPr>
                <w:rFonts w:asciiTheme="minorBidi" w:eastAsia="Times New Roman" w:hAnsiTheme="minorBidi" w:cstheme="minorBidi"/>
                <w:color w:val="000000"/>
                <w:sz w:val="24"/>
                <w:szCs w:val="24"/>
              </w:rPr>
              <w:t>Identification of a shortlist of viable renewable energy and energy efficiency projects/initiatives to take forward into Feasibility Studies</w:t>
            </w:r>
          </w:p>
        </w:tc>
        <w:tc>
          <w:tcPr>
            <w:tcW w:w="63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3E355A" w14:textId="2271A3CD" w:rsidR="006C5B1D" w:rsidRPr="006C7F3A" w:rsidRDefault="006C5B1D" w:rsidP="006C7F3A">
            <w:pPr>
              <w:pStyle w:val="paragraph"/>
              <w:numPr>
                <w:ilvl w:val="0"/>
                <w:numId w:val="14"/>
              </w:numPr>
              <w:shd w:val="clear" w:color="auto" w:fill="FFFFFF"/>
              <w:spacing w:before="0" w:beforeAutospacing="0" w:after="0" w:afterAutospacing="0"/>
              <w:textAlignment w:val="baseline"/>
              <w:rPr>
                <w:rStyle w:val="normaltextrun"/>
                <w:rFonts w:asciiTheme="minorBidi" w:hAnsiTheme="minorBidi" w:cstheme="minorBidi"/>
              </w:rPr>
            </w:pPr>
            <w:r w:rsidRPr="006C7F3A">
              <w:rPr>
                <w:rStyle w:val="normaltextrun"/>
                <w:rFonts w:asciiTheme="minorBidi" w:hAnsiTheme="minorBidi" w:cstheme="minorBidi"/>
              </w:rPr>
              <w:t xml:space="preserve">Review the current and emerging </w:t>
            </w:r>
            <w:r w:rsidR="001F233D" w:rsidRPr="006C7F3A">
              <w:rPr>
                <w:rStyle w:val="normaltextrun"/>
                <w:rFonts w:asciiTheme="minorBidi" w:hAnsiTheme="minorBidi" w:cstheme="minorBidi"/>
              </w:rPr>
              <w:t xml:space="preserve">policy and technological </w:t>
            </w:r>
            <w:r w:rsidRPr="006C7F3A">
              <w:rPr>
                <w:rStyle w:val="normaltextrun"/>
                <w:rFonts w:asciiTheme="minorBidi" w:hAnsiTheme="minorBidi" w:cstheme="minorBidi"/>
              </w:rPr>
              <w:t>landscape for renewable energy and energy efficiency initiatives. </w:t>
            </w:r>
          </w:p>
          <w:p w14:paraId="43815FEA" w14:textId="77777777" w:rsidR="0028012B" w:rsidRPr="006C7F3A" w:rsidRDefault="0028012B" w:rsidP="006C7F3A">
            <w:pPr>
              <w:pStyle w:val="paragraph"/>
              <w:shd w:val="clear" w:color="auto" w:fill="FFFFFF"/>
              <w:spacing w:before="0" w:beforeAutospacing="0" w:after="0" w:afterAutospacing="0"/>
              <w:textAlignment w:val="baseline"/>
              <w:rPr>
                <w:rStyle w:val="normaltextrun"/>
                <w:rFonts w:asciiTheme="minorBidi" w:hAnsiTheme="minorBidi" w:cstheme="minorBidi"/>
              </w:rPr>
            </w:pPr>
          </w:p>
          <w:p w14:paraId="7E6C5F77" w14:textId="726DC100" w:rsidR="0028012B" w:rsidRPr="006C7F3A" w:rsidRDefault="003D5E14" w:rsidP="006C7F3A">
            <w:pPr>
              <w:pStyle w:val="paragraph"/>
              <w:numPr>
                <w:ilvl w:val="0"/>
                <w:numId w:val="14"/>
              </w:numPr>
              <w:shd w:val="clear" w:color="auto" w:fill="FFFFFF"/>
              <w:spacing w:before="0" w:beforeAutospacing="0" w:after="0" w:afterAutospacing="0"/>
              <w:textAlignment w:val="baseline"/>
              <w:rPr>
                <w:rStyle w:val="normaltextrun"/>
                <w:rFonts w:asciiTheme="minorBidi" w:hAnsiTheme="minorBidi" w:cstheme="minorBidi"/>
              </w:rPr>
            </w:pPr>
            <w:r w:rsidRPr="006C7F3A">
              <w:rPr>
                <w:rStyle w:val="normaltextrun"/>
                <w:rFonts w:asciiTheme="minorBidi" w:hAnsiTheme="minorBidi" w:cstheme="minorBidi"/>
              </w:rPr>
              <w:t>Identify options and key opportunities for taking forward the next generation of local community energy projects, efficiency improvements and climate impact reduction measures. This would include an o</w:t>
            </w:r>
            <w:r w:rsidR="006C5B1D" w:rsidRPr="006C7F3A">
              <w:rPr>
                <w:rStyle w:val="normaltextrun"/>
                <w:rFonts w:asciiTheme="minorBidi" w:hAnsiTheme="minorBidi" w:cstheme="minorBidi"/>
              </w:rPr>
              <w:t>ptions appraisal for future projects or initiatives that would be suitable for Tiree (taking into account location, population, logistics etc).</w:t>
            </w:r>
          </w:p>
          <w:p w14:paraId="3888E778" w14:textId="77777777" w:rsidR="006C7F3A" w:rsidRPr="006C7F3A" w:rsidRDefault="006C7F3A" w:rsidP="00112CA9">
            <w:pPr>
              <w:pStyle w:val="paragraph"/>
              <w:shd w:val="clear" w:color="auto" w:fill="FFFFFF"/>
              <w:spacing w:before="0" w:beforeAutospacing="0" w:after="0" w:afterAutospacing="0"/>
              <w:ind w:left="720"/>
              <w:textAlignment w:val="baseline"/>
              <w:rPr>
                <w:rStyle w:val="normaltextrun"/>
                <w:rFonts w:asciiTheme="minorBidi" w:hAnsiTheme="minorBidi" w:cstheme="minorBidi"/>
              </w:rPr>
            </w:pPr>
          </w:p>
          <w:p w14:paraId="779209A5" w14:textId="524F2BF4" w:rsidR="006C7F3A" w:rsidRPr="006C7F3A" w:rsidRDefault="006C7F3A" w:rsidP="006C7F3A">
            <w:pPr>
              <w:pStyle w:val="paragraph"/>
              <w:numPr>
                <w:ilvl w:val="0"/>
                <w:numId w:val="14"/>
              </w:numPr>
              <w:shd w:val="clear" w:color="auto" w:fill="FFFFFF"/>
              <w:spacing w:before="0" w:beforeAutospacing="0" w:after="0" w:afterAutospacing="0"/>
              <w:textAlignment w:val="baseline"/>
              <w:rPr>
                <w:rStyle w:val="normaltextrun"/>
                <w:rFonts w:asciiTheme="minorBidi" w:hAnsiTheme="minorBidi" w:cstheme="minorBidi"/>
              </w:rPr>
            </w:pPr>
            <w:r w:rsidRPr="006C7F3A">
              <w:rPr>
                <w:rStyle w:val="normaltextrun"/>
                <w:rFonts w:asciiTheme="minorBidi" w:hAnsiTheme="minorBidi" w:cstheme="minorBidi"/>
              </w:rPr>
              <w:t>P</w:t>
            </w:r>
            <w:r w:rsidRPr="006C7F3A">
              <w:rPr>
                <w:rStyle w:val="normaltextrun"/>
                <w:rFonts w:asciiTheme="minorBidi" w:eastAsia="Calibri" w:hAnsiTheme="minorBidi" w:cstheme="minorBidi"/>
              </w:rPr>
              <w:t>resent initial estimates (with substantiation) of capital costs, operating/maintenance costs, revenues and potential sources of financial support.</w:t>
            </w:r>
          </w:p>
          <w:p w14:paraId="2D91875A" w14:textId="0317C453" w:rsidR="006C5B1D" w:rsidRPr="006C7F3A" w:rsidRDefault="006C5B1D" w:rsidP="00112CA9">
            <w:pPr>
              <w:pStyle w:val="paragraph"/>
              <w:shd w:val="clear" w:color="auto" w:fill="FFFFFF"/>
              <w:spacing w:before="0" w:beforeAutospacing="0" w:after="0" w:afterAutospacing="0"/>
              <w:ind w:left="720"/>
              <w:textAlignment w:val="baseline"/>
              <w:rPr>
                <w:rStyle w:val="normaltextrun"/>
                <w:rFonts w:asciiTheme="minorBidi" w:hAnsiTheme="minorBidi" w:cstheme="minorBidi"/>
              </w:rPr>
            </w:pPr>
          </w:p>
          <w:p w14:paraId="43025060" w14:textId="68476839" w:rsidR="006C5B1D" w:rsidRPr="006C7F3A" w:rsidRDefault="006C5B1D" w:rsidP="006C7F3A">
            <w:pPr>
              <w:pStyle w:val="paragraph"/>
              <w:numPr>
                <w:ilvl w:val="0"/>
                <w:numId w:val="14"/>
              </w:numPr>
              <w:shd w:val="clear" w:color="auto" w:fill="FFFFFF"/>
              <w:spacing w:before="0" w:beforeAutospacing="0" w:after="0" w:afterAutospacing="0"/>
              <w:textAlignment w:val="baseline"/>
              <w:rPr>
                <w:rStyle w:val="normaltextrun"/>
              </w:rPr>
            </w:pPr>
            <w:r w:rsidRPr="006C7F3A">
              <w:rPr>
                <w:rStyle w:val="normaltextrun"/>
                <w:rFonts w:asciiTheme="minorBidi" w:hAnsiTheme="minorBidi" w:cstheme="minorBidi"/>
              </w:rPr>
              <w:t>Develop outline briefs for feasibility studies on the above</w:t>
            </w:r>
            <w:r w:rsidR="003D5E14" w:rsidRPr="006C7F3A">
              <w:rPr>
                <w:rStyle w:val="normaltextrun"/>
                <w:rFonts w:asciiTheme="minorBidi" w:hAnsiTheme="minorBidi" w:cstheme="minorBidi"/>
              </w:rPr>
              <w:t xml:space="preserve"> options</w:t>
            </w:r>
            <w:r w:rsidRPr="006C7F3A">
              <w:rPr>
                <w:rStyle w:val="normaltextrun"/>
                <w:rFonts w:asciiTheme="minorBidi" w:hAnsiTheme="minorBidi" w:cstheme="minorBidi"/>
              </w:rPr>
              <w:t>, with the option to potentially take these forward.</w:t>
            </w:r>
            <w:r w:rsidRPr="006C7F3A">
              <w:rPr>
                <w:rStyle w:val="normaltextrun"/>
              </w:rPr>
              <w:t> </w:t>
            </w:r>
          </w:p>
        </w:tc>
      </w:tr>
    </w:tbl>
    <w:p w14:paraId="31FDEC13" w14:textId="77777777" w:rsidR="006C5B1D" w:rsidRPr="006A222A" w:rsidRDefault="006C5B1D">
      <w:pPr>
        <w:rPr>
          <w:rStyle w:val="eop"/>
          <w:rFonts w:asciiTheme="minorBidi" w:hAnsiTheme="minorBidi" w:cstheme="minorBidi"/>
          <w:b/>
          <w:bCs/>
          <w:color w:val="000000"/>
          <w:sz w:val="24"/>
          <w:szCs w:val="24"/>
        </w:rPr>
      </w:pPr>
    </w:p>
    <w:p w14:paraId="2E0CB169" w14:textId="77777777" w:rsidR="00656339" w:rsidRDefault="00656339" w:rsidP="00C922F6">
      <w:pPr>
        <w:pStyle w:val="paragraph"/>
        <w:spacing w:before="0" w:beforeAutospacing="0" w:after="0" w:afterAutospacing="0"/>
        <w:textAlignment w:val="baseline"/>
        <w:rPr>
          <w:rStyle w:val="normaltextrun"/>
          <w:rFonts w:asciiTheme="minorBidi" w:hAnsiTheme="minorBidi" w:cstheme="minorBidi"/>
          <w:b/>
          <w:bCs/>
        </w:rPr>
      </w:pPr>
    </w:p>
    <w:p w14:paraId="4816FCD2" w14:textId="5BFA57F1" w:rsidR="00C922F6" w:rsidRPr="006A222A" w:rsidRDefault="00C922F6" w:rsidP="00C922F6">
      <w:pPr>
        <w:pStyle w:val="paragraph"/>
        <w:spacing w:before="0" w:beforeAutospacing="0" w:after="0" w:afterAutospacing="0"/>
        <w:textAlignment w:val="baseline"/>
        <w:rPr>
          <w:rStyle w:val="eop"/>
          <w:rFonts w:asciiTheme="minorBidi" w:hAnsiTheme="minorBidi" w:cstheme="minorBidi"/>
        </w:rPr>
      </w:pPr>
      <w:r w:rsidRPr="006A222A">
        <w:rPr>
          <w:rStyle w:val="normaltextrun"/>
          <w:rFonts w:asciiTheme="minorBidi" w:hAnsiTheme="minorBidi" w:cstheme="minorBidi"/>
          <w:b/>
          <w:bCs/>
        </w:rPr>
        <w:t>Project budget and basis of payments</w:t>
      </w:r>
      <w:r w:rsidRPr="006A222A">
        <w:rPr>
          <w:rStyle w:val="eop"/>
          <w:rFonts w:asciiTheme="minorBidi" w:hAnsiTheme="minorBidi" w:cstheme="minorBidi"/>
        </w:rPr>
        <w:t> </w:t>
      </w:r>
    </w:p>
    <w:p w14:paraId="34EDE240" w14:textId="77777777" w:rsidR="00C922F6" w:rsidRPr="006A222A" w:rsidRDefault="00C922F6" w:rsidP="00C922F6">
      <w:pPr>
        <w:pStyle w:val="paragraph"/>
        <w:spacing w:before="0" w:beforeAutospacing="0" w:after="0" w:afterAutospacing="0"/>
        <w:textAlignment w:val="baseline"/>
        <w:rPr>
          <w:rFonts w:asciiTheme="minorBidi" w:hAnsiTheme="minorBidi" w:cstheme="minorBidi"/>
        </w:rPr>
      </w:pPr>
    </w:p>
    <w:p w14:paraId="250D8E03" w14:textId="35191E8B" w:rsidR="00C922F6" w:rsidRPr="006A222A" w:rsidRDefault="00C922F6" w:rsidP="00C922F6">
      <w:pPr>
        <w:pStyle w:val="paragraph"/>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 xml:space="preserve">We </w:t>
      </w:r>
      <w:r w:rsidR="00024187">
        <w:rPr>
          <w:rStyle w:val="normaltextrun"/>
          <w:rFonts w:asciiTheme="minorBidi" w:hAnsiTheme="minorBidi" w:cstheme="minorBidi"/>
        </w:rPr>
        <w:t xml:space="preserve">would seek </w:t>
      </w:r>
      <w:r w:rsidRPr="006A222A">
        <w:rPr>
          <w:rStyle w:val="normaltextrun"/>
          <w:rFonts w:asciiTheme="minorBidi" w:hAnsiTheme="minorBidi" w:cstheme="minorBidi"/>
        </w:rPr>
        <w:t>to discuss and agree payment on the basis of</w:t>
      </w:r>
      <w:r w:rsidR="0052745D" w:rsidRPr="006A222A">
        <w:rPr>
          <w:rStyle w:val="normaltextrun"/>
          <w:rFonts w:asciiTheme="minorBidi" w:hAnsiTheme="minorBidi" w:cstheme="minorBidi"/>
        </w:rPr>
        <w:t xml:space="preserve"> the </w:t>
      </w:r>
      <w:r w:rsidRPr="006A222A">
        <w:rPr>
          <w:rStyle w:val="normaltextrun"/>
          <w:rFonts w:asciiTheme="minorBidi" w:hAnsiTheme="minorBidi" w:cstheme="minorBidi"/>
        </w:rPr>
        <w:t xml:space="preserve">number of paid days of work required with the successful candidate. </w:t>
      </w:r>
    </w:p>
    <w:p w14:paraId="140DDDFD" w14:textId="77777777" w:rsidR="00C922F6" w:rsidRPr="006A222A" w:rsidRDefault="00C922F6" w:rsidP="00C922F6">
      <w:pPr>
        <w:pStyle w:val="paragraph"/>
        <w:spacing w:before="0" w:beforeAutospacing="0" w:after="0" w:afterAutospacing="0"/>
        <w:textAlignment w:val="baseline"/>
        <w:rPr>
          <w:rStyle w:val="normaltextrun"/>
          <w:rFonts w:asciiTheme="minorBidi" w:hAnsiTheme="minorBidi" w:cstheme="minorBidi"/>
        </w:rPr>
      </w:pPr>
    </w:p>
    <w:p w14:paraId="7309DEAA" w14:textId="51FE7ECB" w:rsidR="00C922F6" w:rsidRPr="006A222A" w:rsidRDefault="00C922F6" w:rsidP="00C922F6">
      <w:pPr>
        <w:pStyle w:val="paragraph"/>
        <w:spacing w:before="0" w:beforeAutospacing="0" w:after="0" w:afterAutospacing="0"/>
        <w:textAlignment w:val="baseline"/>
        <w:rPr>
          <w:rStyle w:val="eop"/>
          <w:rFonts w:asciiTheme="minorBidi" w:hAnsiTheme="minorBidi" w:cstheme="minorBidi"/>
        </w:rPr>
      </w:pPr>
      <w:r w:rsidRPr="006A222A">
        <w:rPr>
          <w:rStyle w:val="normaltextrun"/>
          <w:rFonts w:asciiTheme="minorBidi" w:hAnsiTheme="minorBidi" w:cstheme="minorBidi"/>
        </w:rPr>
        <w:t>We are aiming to keep the total project budget (including consultancy time and all associated expenses, travel and accommodation costs, VAT if applicable, etc) to £1</w:t>
      </w:r>
      <w:r w:rsidR="00E878A4" w:rsidRPr="006A222A">
        <w:rPr>
          <w:rStyle w:val="normaltextrun"/>
          <w:rFonts w:asciiTheme="minorBidi" w:hAnsiTheme="minorBidi" w:cstheme="minorBidi"/>
        </w:rPr>
        <w:t>3</w:t>
      </w:r>
      <w:r w:rsidRPr="006A222A">
        <w:rPr>
          <w:rStyle w:val="normaltextrun"/>
          <w:rFonts w:asciiTheme="minorBidi" w:hAnsiTheme="minorBidi" w:cstheme="minorBidi"/>
        </w:rPr>
        <w:t xml:space="preserve">,000. </w:t>
      </w:r>
    </w:p>
    <w:p w14:paraId="5CB022F5" w14:textId="77777777" w:rsidR="00C922F6" w:rsidRPr="006A222A" w:rsidRDefault="00C922F6" w:rsidP="00C922F6">
      <w:pPr>
        <w:pStyle w:val="paragraph"/>
        <w:spacing w:before="0" w:beforeAutospacing="0" w:after="0" w:afterAutospacing="0"/>
        <w:textAlignment w:val="baseline"/>
        <w:rPr>
          <w:rFonts w:asciiTheme="minorBidi" w:hAnsiTheme="minorBidi" w:cstheme="minorBidi"/>
        </w:rPr>
      </w:pPr>
    </w:p>
    <w:p w14:paraId="6C39ECF0" w14:textId="77777777" w:rsidR="00C922F6" w:rsidRPr="006A222A" w:rsidRDefault="00C922F6" w:rsidP="00C922F6">
      <w:pPr>
        <w:pStyle w:val="paragraph"/>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Payment schedule to be agreed, but we anticipate this would be in stages paid in arrears based on the sign-off of agreed work as each task is achieved.</w:t>
      </w:r>
    </w:p>
    <w:p w14:paraId="0543AE86" w14:textId="77777777" w:rsidR="00C922F6" w:rsidRPr="006A222A" w:rsidRDefault="00C922F6" w:rsidP="00C922F6">
      <w:pPr>
        <w:pStyle w:val="paragraph"/>
        <w:spacing w:before="0" w:beforeAutospacing="0" w:after="0" w:afterAutospacing="0"/>
        <w:textAlignment w:val="baseline"/>
        <w:rPr>
          <w:rStyle w:val="normaltextrun"/>
          <w:rFonts w:asciiTheme="minorBidi" w:hAnsiTheme="minorBidi" w:cstheme="minorBidi"/>
        </w:rPr>
      </w:pPr>
    </w:p>
    <w:p w14:paraId="108AFD8F" w14:textId="77777777" w:rsidR="00C922F6" w:rsidRPr="006A222A" w:rsidRDefault="00C922F6" w:rsidP="00C922F6">
      <w:pPr>
        <w:pStyle w:val="paragraph"/>
        <w:spacing w:before="0" w:beforeAutospacing="0" w:after="0" w:afterAutospacing="0"/>
        <w:textAlignment w:val="baseline"/>
        <w:rPr>
          <w:rFonts w:asciiTheme="minorBidi" w:hAnsiTheme="minorBidi" w:cstheme="minorBidi"/>
        </w:rPr>
      </w:pPr>
      <w:r w:rsidRPr="006A222A">
        <w:rPr>
          <w:rStyle w:val="normaltextrun"/>
          <w:rFonts w:asciiTheme="minorBidi" w:hAnsiTheme="minorBidi" w:cstheme="minorBidi"/>
        </w:rPr>
        <w:t>Payments relating to expenses can be agreed separately as incurred.</w:t>
      </w:r>
      <w:r w:rsidRPr="006A222A">
        <w:rPr>
          <w:rStyle w:val="eop"/>
          <w:rFonts w:asciiTheme="minorBidi" w:hAnsiTheme="minorBidi" w:cstheme="minorBidi"/>
        </w:rPr>
        <w:t> </w:t>
      </w:r>
    </w:p>
    <w:p w14:paraId="015F8251" w14:textId="77777777" w:rsidR="00C922F6" w:rsidRPr="006A222A" w:rsidRDefault="00C922F6">
      <w:pPr>
        <w:rPr>
          <w:rStyle w:val="eop"/>
          <w:rFonts w:asciiTheme="minorBidi" w:hAnsiTheme="minorBidi" w:cstheme="minorBidi"/>
          <w:b/>
          <w:bCs/>
          <w:color w:val="000000"/>
          <w:sz w:val="24"/>
          <w:szCs w:val="24"/>
        </w:rPr>
      </w:pPr>
    </w:p>
    <w:p w14:paraId="556BBE7C" w14:textId="782B7E49" w:rsidR="00AF4152" w:rsidRPr="006A222A" w:rsidRDefault="00AF4152">
      <w:pPr>
        <w:rPr>
          <w:rStyle w:val="eop"/>
          <w:rFonts w:asciiTheme="minorBidi" w:hAnsiTheme="minorBidi" w:cstheme="minorBidi"/>
          <w:b/>
          <w:bCs/>
          <w:color w:val="000000"/>
          <w:sz w:val="24"/>
          <w:szCs w:val="24"/>
        </w:rPr>
      </w:pPr>
      <w:r w:rsidRPr="006A222A">
        <w:rPr>
          <w:rStyle w:val="eop"/>
          <w:rFonts w:asciiTheme="minorBidi" w:hAnsiTheme="minorBidi" w:cstheme="minorBidi"/>
          <w:b/>
          <w:bCs/>
          <w:color w:val="000000"/>
          <w:sz w:val="24"/>
          <w:szCs w:val="24"/>
        </w:rPr>
        <w:t xml:space="preserve">Lead Contacts for the Client </w:t>
      </w:r>
    </w:p>
    <w:p w14:paraId="70788B50" w14:textId="77777777" w:rsidR="00681899" w:rsidRPr="006A222A" w:rsidRDefault="00681899">
      <w:pPr>
        <w:rPr>
          <w:rStyle w:val="eop"/>
          <w:rFonts w:asciiTheme="minorBidi" w:hAnsiTheme="minorBidi" w:cstheme="minorBidi"/>
          <w:b/>
          <w:bCs/>
          <w:color w:val="000000"/>
          <w:sz w:val="24"/>
          <w:szCs w:val="24"/>
        </w:rPr>
      </w:pPr>
    </w:p>
    <w:p w14:paraId="5A8BB906" w14:textId="3C4B282C" w:rsidR="00832B7A" w:rsidRPr="006A222A" w:rsidRDefault="009917AA">
      <w:pPr>
        <w:rPr>
          <w:rStyle w:val="eop"/>
          <w:rFonts w:asciiTheme="minorBidi" w:hAnsiTheme="minorBidi" w:cstheme="minorBidi"/>
          <w:b/>
          <w:bCs/>
          <w:color w:val="000000"/>
          <w:sz w:val="24"/>
          <w:szCs w:val="24"/>
        </w:rPr>
      </w:pPr>
      <w:r w:rsidRPr="006A222A">
        <w:rPr>
          <w:rStyle w:val="normaltextrun"/>
          <w:rFonts w:asciiTheme="minorBidi" w:hAnsiTheme="minorBidi" w:cstheme="minorBidi"/>
          <w:color w:val="000000"/>
          <w:sz w:val="24"/>
          <w:szCs w:val="24"/>
          <w:shd w:val="clear" w:color="auto" w:fill="FFFFFF"/>
        </w:rPr>
        <w:t>The lead contact w</w:t>
      </w:r>
      <w:r w:rsidR="00681899" w:rsidRPr="006A222A">
        <w:rPr>
          <w:rStyle w:val="normaltextrun"/>
          <w:rFonts w:asciiTheme="minorBidi" w:hAnsiTheme="minorBidi" w:cstheme="minorBidi"/>
          <w:color w:val="000000"/>
          <w:sz w:val="24"/>
          <w:szCs w:val="24"/>
          <w:shd w:val="clear" w:color="auto" w:fill="FFFFFF"/>
        </w:rPr>
        <w:t xml:space="preserve">ould be </w:t>
      </w:r>
      <w:r w:rsidRPr="006A222A">
        <w:rPr>
          <w:rStyle w:val="normaltextrun"/>
          <w:rFonts w:asciiTheme="minorBidi" w:hAnsiTheme="minorBidi" w:cstheme="minorBidi"/>
          <w:color w:val="000000"/>
          <w:sz w:val="24"/>
          <w:szCs w:val="24"/>
          <w:shd w:val="clear" w:color="auto" w:fill="FFFFFF"/>
        </w:rPr>
        <w:t>TCDT</w:t>
      </w:r>
      <w:r w:rsidR="00681899" w:rsidRPr="006A222A">
        <w:rPr>
          <w:rStyle w:val="normaltextrun"/>
          <w:rFonts w:asciiTheme="minorBidi" w:hAnsiTheme="minorBidi" w:cstheme="minorBidi"/>
          <w:color w:val="000000"/>
          <w:sz w:val="24"/>
          <w:szCs w:val="24"/>
          <w:shd w:val="clear" w:color="auto" w:fill="FFFFFF"/>
        </w:rPr>
        <w:t xml:space="preserve"> </w:t>
      </w:r>
      <w:r w:rsidR="00C314B2">
        <w:rPr>
          <w:rStyle w:val="normaltextrun"/>
          <w:rFonts w:asciiTheme="minorBidi" w:hAnsiTheme="minorBidi" w:cstheme="minorBidi"/>
          <w:color w:val="000000"/>
          <w:sz w:val="24"/>
          <w:szCs w:val="24"/>
          <w:shd w:val="clear" w:color="auto" w:fill="FFFFFF"/>
        </w:rPr>
        <w:t xml:space="preserve">General Manager </w:t>
      </w:r>
      <w:r w:rsidR="00681899" w:rsidRPr="006A222A">
        <w:rPr>
          <w:rStyle w:val="normaltextrun"/>
          <w:rFonts w:asciiTheme="minorBidi" w:hAnsiTheme="minorBidi" w:cstheme="minorBidi"/>
          <w:color w:val="000000"/>
          <w:sz w:val="24"/>
          <w:szCs w:val="24"/>
          <w:shd w:val="clear" w:color="auto" w:fill="FFFFFF"/>
        </w:rPr>
        <w:t>for approval of works, etc</w:t>
      </w:r>
      <w:r w:rsidR="009F7EA0" w:rsidRPr="006A222A">
        <w:rPr>
          <w:rStyle w:val="normaltextrun"/>
          <w:rFonts w:asciiTheme="minorBidi" w:hAnsiTheme="minorBidi" w:cstheme="minorBidi"/>
          <w:color w:val="000000"/>
          <w:sz w:val="24"/>
          <w:szCs w:val="24"/>
          <w:shd w:val="clear" w:color="auto" w:fill="FFFFFF"/>
        </w:rPr>
        <w:t>. Other contacts would be</w:t>
      </w:r>
      <w:r w:rsidR="00681899" w:rsidRPr="006A222A">
        <w:rPr>
          <w:rStyle w:val="normaltextrun"/>
          <w:rFonts w:asciiTheme="minorBidi" w:hAnsiTheme="minorBidi" w:cstheme="minorBidi"/>
          <w:color w:val="000000"/>
          <w:sz w:val="24"/>
          <w:szCs w:val="24"/>
          <w:shd w:val="clear" w:color="auto" w:fill="FFFFFF"/>
        </w:rPr>
        <w:t xml:space="preserve"> with the relevant Community Projects Officer in regard to operational matters.</w:t>
      </w:r>
      <w:r w:rsidR="00681899" w:rsidRPr="006A222A">
        <w:rPr>
          <w:rStyle w:val="eop"/>
          <w:rFonts w:asciiTheme="minorBidi" w:hAnsiTheme="minorBidi" w:cstheme="minorBidi"/>
          <w:color w:val="000000"/>
          <w:sz w:val="24"/>
          <w:szCs w:val="24"/>
          <w:shd w:val="clear" w:color="auto" w:fill="FFFFFF"/>
        </w:rPr>
        <w:t> </w:t>
      </w:r>
    </w:p>
    <w:p w14:paraId="7904D90E" w14:textId="77777777" w:rsidR="001E3149" w:rsidRPr="006A222A" w:rsidRDefault="001E3149">
      <w:pPr>
        <w:rPr>
          <w:rStyle w:val="eop"/>
          <w:rFonts w:asciiTheme="minorBidi" w:hAnsiTheme="minorBidi" w:cstheme="minorBidi"/>
          <w:b/>
          <w:bCs/>
          <w:color w:val="000000"/>
          <w:sz w:val="24"/>
          <w:szCs w:val="24"/>
        </w:rPr>
      </w:pPr>
    </w:p>
    <w:p w14:paraId="2CEC9AA4" w14:textId="43B43184" w:rsidR="00AF4152" w:rsidRPr="00383E78" w:rsidRDefault="00AF4152" w:rsidP="00383E78">
      <w:pPr>
        <w:pStyle w:val="Heading1"/>
        <w:rPr>
          <w:rFonts w:asciiTheme="minorBidi" w:hAnsiTheme="minorBidi" w:cstheme="minorBidi"/>
        </w:rPr>
      </w:pPr>
      <w:r w:rsidRPr="00383E78">
        <w:rPr>
          <w:rFonts w:asciiTheme="minorBidi" w:hAnsiTheme="minorBidi" w:cstheme="minorBidi"/>
        </w:rPr>
        <w:t>Guidance on Submissions</w:t>
      </w:r>
      <w:r w:rsidR="00383E78" w:rsidRPr="00383E78">
        <w:rPr>
          <w:rFonts w:asciiTheme="minorBidi" w:hAnsiTheme="minorBidi" w:cstheme="minorBidi"/>
        </w:rPr>
        <w:t xml:space="preserve">: </w:t>
      </w:r>
    </w:p>
    <w:p w14:paraId="07D753CD" w14:textId="77777777" w:rsidR="00D27692" w:rsidRPr="006A222A" w:rsidRDefault="00D27692">
      <w:pPr>
        <w:rPr>
          <w:rStyle w:val="eop"/>
          <w:rFonts w:asciiTheme="minorBidi" w:hAnsiTheme="minorBidi" w:cstheme="minorBidi"/>
          <w:b/>
          <w:bCs/>
          <w:color w:val="000000"/>
          <w:sz w:val="24"/>
          <w:szCs w:val="24"/>
        </w:rPr>
      </w:pPr>
    </w:p>
    <w:p w14:paraId="38FC5ACC" w14:textId="6137A255" w:rsidR="00832B7A" w:rsidRPr="006A222A" w:rsidRDefault="00832B7A" w:rsidP="00D27692">
      <w:pPr>
        <w:spacing w:after="160" w:line="259" w:lineRule="auto"/>
        <w:rPr>
          <w:rStyle w:val="eop"/>
          <w:rFonts w:asciiTheme="minorBidi" w:hAnsiTheme="minorBidi" w:cstheme="minorBidi"/>
          <w:b/>
          <w:bCs/>
          <w:color w:val="000000"/>
          <w:sz w:val="24"/>
          <w:szCs w:val="24"/>
        </w:rPr>
      </w:pPr>
      <w:r w:rsidRPr="006A222A">
        <w:rPr>
          <w:rStyle w:val="normaltextrun"/>
          <w:rFonts w:asciiTheme="minorBidi" w:hAnsiTheme="minorBidi" w:cstheme="minorBidi"/>
          <w:sz w:val="24"/>
          <w:szCs w:val="24"/>
        </w:rPr>
        <w:t>The following information is required in the response to allow us to assess tenders, and we are very happy to discuss with potential bidders for further information as needed:</w:t>
      </w:r>
      <w:r w:rsidRPr="006A222A">
        <w:rPr>
          <w:rStyle w:val="eop"/>
          <w:rFonts w:asciiTheme="minorBidi" w:hAnsiTheme="minorBidi" w:cstheme="minorBidi"/>
          <w:sz w:val="24"/>
          <w:szCs w:val="24"/>
        </w:rPr>
        <w:t> </w:t>
      </w:r>
    </w:p>
    <w:p w14:paraId="45F61F63" w14:textId="77777777" w:rsidR="00832B7A" w:rsidRPr="006A222A" w:rsidRDefault="00832B7A" w:rsidP="00832B7A">
      <w:pPr>
        <w:pStyle w:val="paragraph"/>
        <w:spacing w:before="0" w:beforeAutospacing="0" w:after="0" w:afterAutospacing="0"/>
        <w:textAlignment w:val="baseline"/>
        <w:rPr>
          <w:rFonts w:asciiTheme="minorBidi" w:hAnsiTheme="minorBidi" w:cstheme="minorBidi"/>
        </w:rPr>
      </w:pPr>
    </w:p>
    <w:p w14:paraId="44342883" w14:textId="346BC303" w:rsidR="00832B7A" w:rsidRPr="006A222A" w:rsidRDefault="00832B7A" w:rsidP="00832B7A">
      <w:pPr>
        <w:pStyle w:val="paragraph"/>
        <w:spacing w:before="0" w:beforeAutospacing="0" w:after="0" w:afterAutospacing="0"/>
        <w:textAlignment w:val="baseline"/>
        <w:rPr>
          <w:rStyle w:val="normaltextrun"/>
          <w:rFonts w:asciiTheme="minorBidi" w:hAnsiTheme="minorBidi" w:cstheme="minorBidi"/>
          <w:b/>
          <w:bCs/>
        </w:rPr>
      </w:pPr>
      <w:r w:rsidRPr="006A222A">
        <w:rPr>
          <w:rStyle w:val="normaltextrun"/>
          <w:rFonts w:asciiTheme="minorBidi" w:hAnsiTheme="minorBidi" w:cstheme="minorBidi"/>
          <w:b/>
          <w:bCs/>
        </w:rPr>
        <w:t>Relevant experience and past performance</w:t>
      </w:r>
      <w:r w:rsidR="00811ADF" w:rsidRPr="006A222A">
        <w:rPr>
          <w:rStyle w:val="normaltextrun"/>
          <w:rFonts w:asciiTheme="minorBidi" w:hAnsiTheme="minorBidi" w:cstheme="minorBidi"/>
          <w:b/>
          <w:bCs/>
        </w:rPr>
        <w:t xml:space="preserve">: </w:t>
      </w:r>
    </w:p>
    <w:p w14:paraId="25250EBA" w14:textId="77777777" w:rsidR="00FD044A" w:rsidRPr="006A222A" w:rsidRDefault="00FD044A" w:rsidP="00832B7A">
      <w:pPr>
        <w:pStyle w:val="paragraph"/>
        <w:spacing w:before="0" w:beforeAutospacing="0" w:after="0" w:afterAutospacing="0"/>
        <w:textAlignment w:val="baseline"/>
        <w:rPr>
          <w:rFonts w:asciiTheme="minorBidi" w:hAnsiTheme="minorBidi" w:cstheme="minorBidi"/>
        </w:rPr>
      </w:pPr>
    </w:p>
    <w:p w14:paraId="200312B7" w14:textId="7FD87464" w:rsidR="00832B7A" w:rsidRPr="006A222A" w:rsidRDefault="00832B7A" w:rsidP="00DF214B">
      <w:pPr>
        <w:pStyle w:val="paragraph"/>
        <w:numPr>
          <w:ilvl w:val="0"/>
          <w:numId w:val="8"/>
        </w:numPr>
        <w:spacing w:before="0" w:beforeAutospacing="0" w:after="0" w:afterAutospacing="0"/>
        <w:textAlignment w:val="baseline"/>
        <w:rPr>
          <w:rFonts w:asciiTheme="minorBidi" w:hAnsiTheme="minorBidi" w:cstheme="minorBidi"/>
        </w:rPr>
      </w:pPr>
      <w:r w:rsidRPr="006A222A">
        <w:rPr>
          <w:rStyle w:val="normaltextrun"/>
          <w:rFonts w:asciiTheme="minorBidi" w:hAnsiTheme="minorBidi" w:cstheme="minorBidi"/>
        </w:rPr>
        <w:t>Provide details of relevant experience within the</w:t>
      </w:r>
      <w:r w:rsidR="00FD044A" w:rsidRPr="006A222A">
        <w:rPr>
          <w:rStyle w:val="normaltextrun"/>
          <w:rFonts w:asciiTheme="minorBidi" w:hAnsiTheme="minorBidi" w:cstheme="minorBidi"/>
        </w:rPr>
        <w:t xml:space="preserve"> renewable energy/ community energy</w:t>
      </w:r>
      <w:r w:rsidRPr="006A222A">
        <w:rPr>
          <w:rStyle w:val="normaltextrun"/>
          <w:rFonts w:asciiTheme="minorBidi" w:hAnsiTheme="minorBidi" w:cstheme="minorBidi"/>
        </w:rPr>
        <w:t xml:space="preserve"> sector. The ideal submission would show a strong record, knowledge and experience of similar projects in line with the requirements of this tender.</w:t>
      </w:r>
      <w:r w:rsidRPr="006A222A">
        <w:rPr>
          <w:rStyle w:val="eop"/>
          <w:rFonts w:asciiTheme="minorBidi" w:hAnsiTheme="minorBidi" w:cstheme="minorBidi"/>
        </w:rPr>
        <w:t> </w:t>
      </w:r>
    </w:p>
    <w:p w14:paraId="30F1CA40" w14:textId="5359454C" w:rsidR="00832B7A" w:rsidRPr="006A222A" w:rsidRDefault="00832B7A" w:rsidP="00DF214B">
      <w:pPr>
        <w:pStyle w:val="paragraph"/>
        <w:numPr>
          <w:ilvl w:val="0"/>
          <w:numId w:val="8"/>
        </w:numPr>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 xml:space="preserve">Previous experience </w:t>
      </w:r>
      <w:r w:rsidR="00FD044A" w:rsidRPr="006A222A">
        <w:rPr>
          <w:rStyle w:val="normaltextrun"/>
          <w:rFonts w:asciiTheme="minorBidi" w:hAnsiTheme="minorBidi" w:cstheme="minorBidi"/>
        </w:rPr>
        <w:t xml:space="preserve">with projects which delivered similar outputs. </w:t>
      </w:r>
    </w:p>
    <w:p w14:paraId="46E8D5F0" w14:textId="77777777" w:rsidR="00832B7A" w:rsidRPr="006A222A" w:rsidRDefault="00832B7A" w:rsidP="00DF214B">
      <w:pPr>
        <w:pStyle w:val="paragraph"/>
        <w:numPr>
          <w:ilvl w:val="0"/>
          <w:numId w:val="8"/>
        </w:numPr>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Provide two contactable references for relevant previous projects. </w:t>
      </w:r>
    </w:p>
    <w:p w14:paraId="6D64261C" w14:textId="50013200" w:rsidR="00832B7A" w:rsidRPr="006A222A" w:rsidRDefault="00832B7A" w:rsidP="00DF214B">
      <w:pPr>
        <w:pStyle w:val="paragraph"/>
        <w:numPr>
          <w:ilvl w:val="0"/>
          <w:numId w:val="8"/>
        </w:numPr>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Relevant experience of an island context would be an advantage</w:t>
      </w:r>
      <w:r w:rsidR="00D5448A" w:rsidRPr="006A222A">
        <w:rPr>
          <w:rStyle w:val="normaltextrun"/>
          <w:rFonts w:asciiTheme="minorBidi" w:hAnsiTheme="minorBidi" w:cstheme="minorBidi"/>
        </w:rPr>
        <w:t xml:space="preserve">. </w:t>
      </w:r>
    </w:p>
    <w:p w14:paraId="54BA35FB" w14:textId="77777777" w:rsidR="00832B7A" w:rsidRPr="006A222A" w:rsidRDefault="00832B7A" w:rsidP="00DF214B">
      <w:pPr>
        <w:pStyle w:val="paragraph"/>
        <w:spacing w:before="0" w:beforeAutospacing="0" w:after="0" w:afterAutospacing="0"/>
        <w:textAlignment w:val="baseline"/>
        <w:rPr>
          <w:rFonts w:asciiTheme="minorBidi" w:hAnsiTheme="minorBidi" w:cstheme="minorBidi"/>
        </w:rPr>
      </w:pPr>
    </w:p>
    <w:p w14:paraId="3616FCC7" w14:textId="0094E585" w:rsidR="00832B7A" w:rsidRPr="006A222A" w:rsidRDefault="00832B7A" w:rsidP="00832B7A">
      <w:pPr>
        <w:pStyle w:val="paragraph"/>
        <w:spacing w:before="0" w:beforeAutospacing="0" w:after="0" w:afterAutospacing="0"/>
        <w:textAlignment w:val="baseline"/>
        <w:rPr>
          <w:rStyle w:val="eop"/>
          <w:rFonts w:asciiTheme="minorBidi" w:hAnsiTheme="minorBidi" w:cstheme="minorBidi"/>
        </w:rPr>
      </w:pPr>
      <w:r w:rsidRPr="006A222A">
        <w:rPr>
          <w:rStyle w:val="normaltextrun"/>
          <w:rFonts w:asciiTheme="minorBidi" w:hAnsiTheme="minorBidi" w:cstheme="minorBidi"/>
          <w:b/>
          <w:bCs/>
        </w:rPr>
        <w:t>Sectoral Knowledge</w:t>
      </w:r>
      <w:r w:rsidR="00811ADF" w:rsidRPr="006A222A">
        <w:rPr>
          <w:rStyle w:val="normaltextrun"/>
          <w:rFonts w:asciiTheme="minorBidi" w:hAnsiTheme="minorBidi" w:cstheme="minorBidi"/>
          <w:b/>
          <w:bCs/>
        </w:rPr>
        <w:t xml:space="preserve">: </w:t>
      </w:r>
    </w:p>
    <w:p w14:paraId="05B1E0B9" w14:textId="77777777" w:rsidR="00832B7A" w:rsidRPr="006A222A" w:rsidRDefault="00832B7A" w:rsidP="00832B7A">
      <w:pPr>
        <w:pStyle w:val="paragraph"/>
        <w:spacing w:before="0" w:beforeAutospacing="0" w:after="0" w:afterAutospacing="0"/>
        <w:textAlignment w:val="baseline"/>
        <w:rPr>
          <w:rFonts w:asciiTheme="minorBidi" w:hAnsiTheme="minorBidi" w:cstheme="minorBidi"/>
        </w:rPr>
      </w:pPr>
    </w:p>
    <w:p w14:paraId="2AEC3AD5" w14:textId="0918913D" w:rsidR="00832B7A" w:rsidRPr="006A222A" w:rsidRDefault="00832B7A" w:rsidP="00DF214B">
      <w:pPr>
        <w:pStyle w:val="paragraph"/>
        <w:numPr>
          <w:ilvl w:val="0"/>
          <w:numId w:val="8"/>
        </w:numPr>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Demonstrate relevant skills and knowledge against requirements of the project. </w:t>
      </w:r>
    </w:p>
    <w:p w14:paraId="7C029DA1" w14:textId="3DA4736F" w:rsidR="00832B7A" w:rsidRPr="006A222A" w:rsidRDefault="008220EB" w:rsidP="00DF214B">
      <w:pPr>
        <w:pStyle w:val="paragraph"/>
        <w:numPr>
          <w:ilvl w:val="0"/>
          <w:numId w:val="8"/>
        </w:numPr>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Demonstrate relevant k</w:t>
      </w:r>
      <w:r w:rsidR="00832B7A" w:rsidRPr="006A222A">
        <w:rPr>
          <w:rStyle w:val="normaltextrun"/>
          <w:rFonts w:asciiTheme="minorBidi" w:hAnsiTheme="minorBidi" w:cstheme="minorBidi"/>
        </w:rPr>
        <w:t>nowledge of</w:t>
      </w:r>
      <w:r w:rsidRPr="006A222A">
        <w:rPr>
          <w:rStyle w:val="normaltextrun"/>
          <w:rFonts w:asciiTheme="minorBidi" w:hAnsiTheme="minorBidi" w:cstheme="minorBidi"/>
        </w:rPr>
        <w:t xml:space="preserve"> the wider regional and national</w:t>
      </w:r>
      <w:r w:rsidR="00832B7A" w:rsidRPr="006A222A">
        <w:rPr>
          <w:rStyle w:val="normaltextrun"/>
          <w:rFonts w:asciiTheme="minorBidi" w:hAnsiTheme="minorBidi" w:cstheme="minorBidi"/>
        </w:rPr>
        <w:t xml:space="preserve"> </w:t>
      </w:r>
      <w:r w:rsidRPr="006A222A">
        <w:rPr>
          <w:rStyle w:val="normaltextrun"/>
          <w:rFonts w:asciiTheme="minorBidi" w:hAnsiTheme="minorBidi" w:cstheme="minorBidi"/>
        </w:rPr>
        <w:t xml:space="preserve">energy </w:t>
      </w:r>
      <w:r w:rsidR="00832B7A" w:rsidRPr="006A222A">
        <w:rPr>
          <w:rStyle w:val="normaltextrun"/>
          <w:rFonts w:asciiTheme="minorBidi" w:hAnsiTheme="minorBidi" w:cstheme="minorBidi"/>
        </w:rPr>
        <w:t xml:space="preserve">policy </w:t>
      </w:r>
      <w:r w:rsidRPr="006A222A">
        <w:rPr>
          <w:rStyle w:val="normaltextrun"/>
          <w:rFonts w:asciiTheme="minorBidi" w:hAnsiTheme="minorBidi" w:cstheme="minorBidi"/>
        </w:rPr>
        <w:t>context</w:t>
      </w:r>
      <w:r w:rsidR="0055456E">
        <w:rPr>
          <w:rStyle w:val="normaltextrun"/>
          <w:rFonts w:asciiTheme="minorBidi" w:hAnsiTheme="minorBidi" w:cstheme="minorBidi"/>
        </w:rPr>
        <w:t>.</w:t>
      </w:r>
    </w:p>
    <w:p w14:paraId="69A219BD" w14:textId="222BD051" w:rsidR="00832B7A" w:rsidRPr="006A222A" w:rsidRDefault="00832B7A" w:rsidP="00811ADF">
      <w:pPr>
        <w:pStyle w:val="paragraph"/>
        <w:numPr>
          <w:ilvl w:val="0"/>
          <w:numId w:val="8"/>
        </w:numPr>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Sound knowledge of best practices in remote/island</w:t>
      </w:r>
      <w:r w:rsidR="008220EB" w:rsidRPr="006A222A">
        <w:rPr>
          <w:rStyle w:val="normaltextrun"/>
          <w:rFonts w:asciiTheme="minorBidi" w:hAnsiTheme="minorBidi" w:cstheme="minorBidi"/>
        </w:rPr>
        <w:t xml:space="preserve"> areas. </w:t>
      </w:r>
    </w:p>
    <w:p w14:paraId="44759459" w14:textId="77777777" w:rsidR="00811ADF" w:rsidRPr="006A222A" w:rsidRDefault="00811ADF" w:rsidP="00811ADF">
      <w:pPr>
        <w:pStyle w:val="paragraph"/>
        <w:spacing w:before="0" w:beforeAutospacing="0" w:after="0" w:afterAutospacing="0"/>
        <w:ind w:left="720"/>
        <w:textAlignment w:val="baseline"/>
        <w:rPr>
          <w:rStyle w:val="normaltextrun"/>
          <w:rFonts w:asciiTheme="minorBidi" w:hAnsiTheme="minorBidi" w:cstheme="minorBidi"/>
        </w:rPr>
      </w:pPr>
    </w:p>
    <w:p w14:paraId="0AC24D1E" w14:textId="2D190F2B" w:rsidR="00832B7A" w:rsidRPr="006A222A" w:rsidRDefault="00832B7A" w:rsidP="00832B7A">
      <w:pPr>
        <w:pStyle w:val="paragraph"/>
        <w:spacing w:before="0" w:beforeAutospacing="0" w:after="0" w:afterAutospacing="0"/>
        <w:textAlignment w:val="baseline"/>
        <w:rPr>
          <w:rStyle w:val="normaltextrun"/>
          <w:rFonts w:asciiTheme="minorBidi" w:hAnsiTheme="minorBidi" w:cstheme="minorBidi"/>
          <w:b/>
          <w:bCs/>
        </w:rPr>
      </w:pPr>
      <w:r w:rsidRPr="006A222A">
        <w:rPr>
          <w:rStyle w:val="normaltextrun"/>
          <w:rFonts w:asciiTheme="minorBidi" w:hAnsiTheme="minorBidi" w:cstheme="minorBidi"/>
          <w:b/>
          <w:bCs/>
        </w:rPr>
        <w:t>Project management and risk</w:t>
      </w:r>
      <w:r w:rsidR="00811ADF" w:rsidRPr="006A222A">
        <w:rPr>
          <w:rStyle w:val="normaltextrun"/>
          <w:rFonts w:asciiTheme="minorBidi" w:hAnsiTheme="minorBidi" w:cstheme="minorBidi"/>
          <w:b/>
          <w:bCs/>
        </w:rPr>
        <w:t xml:space="preserve">: </w:t>
      </w:r>
    </w:p>
    <w:p w14:paraId="3567A00A" w14:textId="77777777" w:rsidR="00811ADF" w:rsidRPr="006A222A" w:rsidRDefault="00811ADF" w:rsidP="00832B7A">
      <w:pPr>
        <w:pStyle w:val="paragraph"/>
        <w:spacing w:before="0" w:beforeAutospacing="0" w:after="0" w:afterAutospacing="0"/>
        <w:textAlignment w:val="baseline"/>
        <w:rPr>
          <w:rFonts w:asciiTheme="minorBidi" w:hAnsiTheme="minorBidi" w:cstheme="minorBidi"/>
        </w:rPr>
      </w:pPr>
    </w:p>
    <w:p w14:paraId="5B152920" w14:textId="77777777" w:rsidR="00832B7A" w:rsidRPr="006A222A" w:rsidRDefault="00832B7A" w:rsidP="00DF214B">
      <w:pPr>
        <w:pStyle w:val="paragraph"/>
        <w:numPr>
          <w:ilvl w:val="0"/>
          <w:numId w:val="8"/>
        </w:numPr>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Detail project management processes. </w:t>
      </w:r>
    </w:p>
    <w:p w14:paraId="55D7976D" w14:textId="5E80BE18" w:rsidR="00832B7A" w:rsidRPr="006A222A" w:rsidRDefault="00832B7A" w:rsidP="00DF214B">
      <w:pPr>
        <w:pStyle w:val="paragraph"/>
        <w:numPr>
          <w:ilvl w:val="0"/>
          <w:numId w:val="8"/>
        </w:numPr>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Set out the project plan</w:t>
      </w:r>
      <w:r w:rsidR="00DA29C6" w:rsidRPr="006A222A">
        <w:rPr>
          <w:rStyle w:val="normaltextrun"/>
          <w:rFonts w:asciiTheme="minorBidi" w:hAnsiTheme="minorBidi" w:cstheme="minorBidi"/>
        </w:rPr>
        <w:t xml:space="preserve"> to</w:t>
      </w:r>
      <w:r w:rsidRPr="006A222A">
        <w:rPr>
          <w:rStyle w:val="normaltextrun"/>
          <w:rFonts w:asciiTheme="minorBidi" w:hAnsiTheme="minorBidi" w:cstheme="minorBidi"/>
        </w:rPr>
        <w:t xml:space="preserve"> demonstrate how the project will be phased. </w:t>
      </w:r>
    </w:p>
    <w:p w14:paraId="4AD91287" w14:textId="77777777" w:rsidR="00832B7A" w:rsidRPr="006A222A" w:rsidRDefault="00832B7A" w:rsidP="00DF214B">
      <w:pPr>
        <w:pStyle w:val="paragraph"/>
        <w:numPr>
          <w:ilvl w:val="0"/>
          <w:numId w:val="8"/>
        </w:numPr>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Outline understanding of risk and approach to managing project risks. </w:t>
      </w:r>
    </w:p>
    <w:p w14:paraId="04A8AE65" w14:textId="77777777" w:rsidR="00832B7A" w:rsidRPr="006A222A" w:rsidRDefault="00832B7A" w:rsidP="00832B7A">
      <w:pPr>
        <w:pStyle w:val="paragraph"/>
        <w:spacing w:before="0" w:beforeAutospacing="0" w:after="0" w:afterAutospacing="0"/>
        <w:ind w:left="720"/>
        <w:textAlignment w:val="baseline"/>
        <w:rPr>
          <w:rFonts w:asciiTheme="minorBidi" w:hAnsiTheme="minorBidi" w:cstheme="minorBidi"/>
        </w:rPr>
      </w:pPr>
      <w:r w:rsidRPr="006A222A">
        <w:rPr>
          <w:rStyle w:val="eop"/>
          <w:rFonts w:asciiTheme="minorBidi" w:hAnsiTheme="minorBidi" w:cstheme="minorBidi"/>
        </w:rPr>
        <w:t> </w:t>
      </w:r>
    </w:p>
    <w:p w14:paraId="56371B00" w14:textId="6AAEAADD" w:rsidR="00832B7A" w:rsidRPr="006A222A" w:rsidRDefault="00832B7A" w:rsidP="00832B7A">
      <w:pPr>
        <w:pStyle w:val="paragraph"/>
        <w:spacing w:before="0" w:beforeAutospacing="0" w:after="0" w:afterAutospacing="0"/>
        <w:textAlignment w:val="baseline"/>
        <w:rPr>
          <w:rStyle w:val="eop"/>
          <w:rFonts w:asciiTheme="minorBidi" w:hAnsiTheme="minorBidi" w:cstheme="minorBidi"/>
        </w:rPr>
      </w:pPr>
      <w:r w:rsidRPr="006A222A">
        <w:rPr>
          <w:rStyle w:val="normaltextrun"/>
          <w:rFonts w:asciiTheme="minorBidi" w:hAnsiTheme="minorBidi" w:cstheme="minorBidi"/>
          <w:b/>
          <w:bCs/>
        </w:rPr>
        <w:t>Expected Outputs</w:t>
      </w:r>
      <w:r w:rsidR="00811ADF" w:rsidRPr="006A222A">
        <w:rPr>
          <w:rStyle w:val="eop"/>
          <w:rFonts w:asciiTheme="minorBidi" w:hAnsiTheme="minorBidi" w:cstheme="minorBidi"/>
          <w:b/>
          <w:bCs/>
        </w:rPr>
        <w:t>:</w:t>
      </w:r>
    </w:p>
    <w:p w14:paraId="2EA911E9" w14:textId="77777777" w:rsidR="00DF214B" w:rsidRPr="006A222A" w:rsidRDefault="00DF214B" w:rsidP="00832B7A">
      <w:pPr>
        <w:pStyle w:val="paragraph"/>
        <w:spacing w:before="0" w:beforeAutospacing="0" w:after="0" w:afterAutospacing="0"/>
        <w:textAlignment w:val="baseline"/>
        <w:rPr>
          <w:rFonts w:asciiTheme="minorBidi" w:hAnsiTheme="minorBidi" w:cstheme="minorBidi"/>
        </w:rPr>
      </w:pPr>
    </w:p>
    <w:p w14:paraId="1B13C5B0" w14:textId="57803167" w:rsidR="00832B7A" w:rsidRPr="006A222A" w:rsidRDefault="00832B7A" w:rsidP="00832B7A">
      <w:pPr>
        <w:pStyle w:val="paragraph"/>
        <w:spacing w:before="0" w:beforeAutospacing="0" w:after="0" w:afterAutospacing="0"/>
        <w:textAlignment w:val="baseline"/>
        <w:rPr>
          <w:rFonts w:asciiTheme="minorBidi" w:hAnsiTheme="minorBidi" w:cstheme="minorBidi"/>
        </w:rPr>
      </w:pPr>
      <w:r w:rsidRPr="006A222A">
        <w:rPr>
          <w:rStyle w:val="normaltextrun"/>
          <w:rFonts w:asciiTheme="minorBidi" w:hAnsiTheme="minorBidi" w:cstheme="minorBidi"/>
        </w:rPr>
        <w:t>The expected outputs are stated in the scope of works. These</w:t>
      </w:r>
      <w:r w:rsidR="00DA29C6" w:rsidRPr="006A222A">
        <w:rPr>
          <w:rStyle w:val="normaltextrun"/>
          <w:rFonts w:asciiTheme="minorBidi" w:hAnsiTheme="minorBidi" w:cstheme="minorBidi"/>
        </w:rPr>
        <w:t xml:space="preserve"> should be </w:t>
      </w:r>
      <w:r w:rsidRPr="006A222A">
        <w:rPr>
          <w:rStyle w:val="normaltextrun"/>
          <w:rFonts w:asciiTheme="minorBidi" w:hAnsiTheme="minorBidi" w:cstheme="minorBidi"/>
        </w:rPr>
        <w:t>predominantly in a report format.</w:t>
      </w:r>
      <w:r w:rsidRPr="006A222A">
        <w:rPr>
          <w:rStyle w:val="eop"/>
          <w:rFonts w:asciiTheme="minorBidi" w:hAnsiTheme="minorBidi" w:cstheme="minorBidi"/>
        </w:rPr>
        <w:t> </w:t>
      </w:r>
    </w:p>
    <w:p w14:paraId="6093BFFC" w14:textId="77777777" w:rsidR="00832B7A" w:rsidRPr="006A222A" w:rsidRDefault="00832B7A" w:rsidP="00832B7A">
      <w:pPr>
        <w:pStyle w:val="paragraph"/>
        <w:spacing w:before="0" w:beforeAutospacing="0" w:after="0" w:afterAutospacing="0"/>
        <w:textAlignment w:val="baseline"/>
        <w:rPr>
          <w:rFonts w:asciiTheme="minorBidi" w:hAnsiTheme="minorBidi" w:cstheme="minorBidi"/>
        </w:rPr>
      </w:pPr>
      <w:r w:rsidRPr="006A222A">
        <w:rPr>
          <w:rStyle w:val="eop"/>
          <w:rFonts w:asciiTheme="minorBidi" w:hAnsiTheme="minorBidi" w:cstheme="minorBidi"/>
        </w:rPr>
        <w:t> </w:t>
      </w:r>
    </w:p>
    <w:p w14:paraId="1F391897" w14:textId="177C8A57" w:rsidR="00832B7A" w:rsidRPr="006A222A" w:rsidRDefault="00832B7A" w:rsidP="00832B7A">
      <w:pPr>
        <w:pStyle w:val="paragraph"/>
        <w:spacing w:before="0" w:beforeAutospacing="0" w:after="0" w:afterAutospacing="0"/>
        <w:textAlignment w:val="baseline"/>
        <w:rPr>
          <w:rStyle w:val="eop"/>
          <w:rFonts w:asciiTheme="minorBidi" w:hAnsiTheme="minorBidi" w:cstheme="minorBidi"/>
        </w:rPr>
      </w:pPr>
      <w:r w:rsidRPr="006A222A">
        <w:rPr>
          <w:rStyle w:val="normaltextrun"/>
          <w:rFonts w:asciiTheme="minorBidi" w:hAnsiTheme="minorBidi" w:cstheme="minorBidi"/>
          <w:b/>
          <w:bCs/>
        </w:rPr>
        <w:t>Methodology and support needed from us</w:t>
      </w:r>
      <w:r w:rsidR="00DA29C6" w:rsidRPr="006A222A">
        <w:rPr>
          <w:rStyle w:val="normaltextrun"/>
          <w:rFonts w:asciiTheme="minorBidi" w:hAnsiTheme="minorBidi" w:cstheme="minorBidi"/>
          <w:b/>
          <w:bCs/>
        </w:rPr>
        <w:t xml:space="preserve">: </w:t>
      </w:r>
      <w:r w:rsidRPr="006A222A">
        <w:rPr>
          <w:rStyle w:val="eop"/>
          <w:rFonts w:asciiTheme="minorBidi" w:hAnsiTheme="minorBidi" w:cstheme="minorBidi"/>
        </w:rPr>
        <w:t> </w:t>
      </w:r>
    </w:p>
    <w:p w14:paraId="10A75564" w14:textId="77777777" w:rsidR="00DA29C6" w:rsidRPr="006A222A" w:rsidRDefault="00DA29C6" w:rsidP="00832B7A">
      <w:pPr>
        <w:pStyle w:val="paragraph"/>
        <w:spacing w:before="0" w:beforeAutospacing="0" w:after="0" w:afterAutospacing="0"/>
        <w:textAlignment w:val="baseline"/>
        <w:rPr>
          <w:rFonts w:asciiTheme="minorBidi" w:hAnsiTheme="minorBidi" w:cstheme="minorBidi"/>
        </w:rPr>
      </w:pPr>
    </w:p>
    <w:p w14:paraId="0A3977D5" w14:textId="32047D64" w:rsidR="007B19F5" w:rsidRPr="006A222A" w:rsidRDefault="00832B7A" w:rsidP="005742B3">
      <w:pPr>
        <w:pStyle w:val="paragraph"/>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We would like to see</w:t>
      </w:r>
      <w:r w:rsidR="005742B3">
        <w:rPr>
          <w:rStyle w:val="normaltextrun"/>
          <w:rFonts w:asciiTheme="minorBidi" w:hAnsiTheme="minorBidi" w:cstheme="minorBidi"/>
        </w:rPr>
        <w:t xml:space="preserve"> a</w:t>
      </w:r>
      <w:r w:rsidRPr="006A222A">
        <w:rPr>
          <w:rStyle w:val="normaltextrun"/>
          <w:rFonts w:asciiTheme="minorBidi" w:hAnsiTheme="minorBidi" w:cstheme="minorBidi"/>
        </w:rPr>
        <w:t>n indicative outline of how you would anticipate proceeding with the work, and what</w:t>
      </w:r>
      <w:r w:rsidR="007B19F5" w:rsidRPr="006A222A">
        <w:rPr>
          <w:rStyle w:val="normaltextrun"/>
          <w:rFonts w:asciiTheme="minorBidi" w:hAnsiTheme="minorBidi" w:cstheme="minorBidi"/>
        </w:rPr>
        <w:t xml:space="preserve"> (if any)</w:t>
      </w:r>
      <w:r w:rsidRPr="006A222A">
        <w:rPr>
          <w:rStyle w:val="normaltextrun"/>
          <w:rFonts w:asciiTheme="minorBidi" w:hAnsiTheme="minorBidi" w:cstheme="minorBidi"/>
        </w:rPr>
        <w:t xml:space="preserve"> input you would seek from Trust staff to support the process</w:t>
      </w:r>
      <w:r w:rsidR="007B19F5" w:rsidRPr="006A222A">
        <w:rPr>
          <w:rStyle w:val="normaltextrun"/>
          <w:rFonts w:asciiTheme="minorBidi" w:hAnsiTheme="minorBidi" w:cstheme="minorBidi"/>
        </w:rPr>
        <w:t xml:space="preserve">. </w:t>
      </w:r>
    </w:p>
    <w:p w14:paraId="7CAF55DF" w14:textId="77777777" w:rsidR="007B19F5" w:rsidRPr="006A222A" w:rsidRDefault="007B19F5" w:rsidP="00832B7A">
      <w:pPr>
        <w:pStyle w:val="paragraph"/>
        <w:spacing w:before="0" w:beforeAutospacing="0" w:after="0" w:afterAutospacing="0"/>
        <w:textAlignment w:val="baseline"/>
        <w:rPr>
          <w:rStyle w:val="normaltextrun"/>
          <w:rFonts w:asciiTheme="minorBidi" w:hAnsiTheme="minorBidi" w:cstheme="minorBidi"/>
        </w:rPr>
      </w:pPr>
    </w:p>
    <w:p w14:paraId="6C711DDD" w14:textId="398EB6B9" w:rsidR="00832B7A" w:rsidRPr="006A222A" w:rsidRDefault="007B19F5" w:rsidP="00832B7A">
      <w:pPr>
        <w:pStyle w:val="paragraph"/>
        <w:spacing w:before="0" w:beforeAutospacing="0" w:after="0" w:afterAutospacing="0"/>
        <w:textAlignment w:val="baseline"/>
        <w:rPr>
          <w:rStyle w:val="eop"/>
          <w:rFonts w:asciiTheme="minorBidi" w:hAnsiTheme="minorBidi" w:cstheme="minorBidi"/>
        </w:rPr>
      </w:pPr>
      <w:r w:rsidRPr="006A222A">
        <w:rPr>
          <w:rStyle w:val="normaltextrun"/>
          <w:rFonts w:asciiTheme="minorBidi" w:hAnsiTheme="minorBidi" w:cstheme="minorBidi"/>
        </w:rPr>
        <w:t>W</w:t>
      </w:r>
      <w:r w:rsidR="00832B7A" w:rsidRPr="006A222A">
        <w:rPr>
          <w:rStyle w:val="normaltextrun"/>
          <w:rFonts w:asciiTheme="minorBidi" w:hAnsiTheme="minorBidi" w:cstheme="minorBidi"/>
        </w:rPr>
        <w:t>e are happy to have a discussion about this in advance, and for this matter to be resolved in fuller detail as part of initial work to begin the contract.</w:t>
      </w:r>
      <w:r w:rsidR="00832B7A" w:rsidRPr="006A222A">
        <w:rPr>
          <w:rStyle w:val="eop"/>
          <w:rFonts w:asciiTheme="minorBidi" w:hAnsiTheme="minorBidi" w:cstheme="minorBidi"/>
        </w:rPr>
        <w:t> </w:t>
      </w:r>
    </w:p>
    <w:p w14:paraId="324DBCB7" w14:textId="77777777" w:rsidR="00DF214B" w:rsidRPr="006A222A" w:rsidRDefault="00DF214B" w:rsidP="00832B7A">
      <w:pPr>
        <w:pStyle w:val="paragraph"/>
        <w:spacing w:before="0" w:beforeAutospacing="0" w:after="0" w:afterAutospacing="0"/>
        <w:textAlignment w:val="baseline"/>
        <w:rPr>
          <w:rFonts w:asciiTheme="minorBidi" w:hAnsiTheme="minorBidi" w:cstheme="minorBidi"/>
        </w:rPr>
      </w:pPr>
    </w:p>
    <w:p w14:paraId="4A938C4A" w14:textId="6B4D93E4" w:rsidR="00832B7A" w:rsidRPr="006A222A" w:rsidRDefault="00832B7A" w:rsidP="00832B7A">
      <w:pPr>
        <w:pStyle w:val="paragraph"/>
        <w:spacing w:before="0" w:beforeAutospacing="0" w:after="0" w:afterAutospacing="0"/>
        <w:textAlignment w:val="baseline"/>
        <w:rPr>
          <w:rStyle w:val="eop"/>
          <w:rFonts w:asciiTheme="minorBidi" w:hAnsiTheme="minorBidi" w:cstheme="minorBidi"/>
        </w:rPr>
      </w:pPr>
      <w:r w:rsidRPr="006A222A">
        <w:rPr>
          <w:rStyle w:val="normaltextrun"/>
          <w:rFonts w:asciiTheme="minorBidi" w:hAnsiTheme="minorBidi" w:cstheme="minorBidi"/>
          <w:b/>
          <w:bCs/>
        </w:rPr>
        <w:t>Project Timeline</w:t>
      </w:r>
      <w:r w:rsidRPr="006A222A">
        <w:rPr>
          <w:rStyle w:val="eop"/>
          <w:rFonts w:asciiTheme="minorBidi" w:hAnsiTheme="minorBidi" w:cstheme="minorBidi"/>
        </w:rPr>
        <w:t> </w:t>
      </w:r>
    </w:p>
    <w:p w14:paraId="1A2F82BF" w14:textId="77777777" w:rsidR="00DF214B" w:rsidRPr="006A222A" w:rsidRDefault="00DF214B" w:rsidP="00832B7A">
      <w:pPr>
        <w:pStyle w:val="paragraph"/>
        <w:spacing w:before="0" w:beforeAutospacing="0" w:after="0" w:afterAutospacing="0"/>
        <w:textAlignment w:val="baseline"/>
        <w:rPr>
          <w:rFonts w:asciiTheme="minorBidi" w:hAnsiTheme="minorBidi" w:cstheme="minorBidi"/>
        </w:rPr>
      </w:pPr>
    </w:p>
    <w:p w14:paraId="56F05095" w14:textId="77777777" w:rsidR="007B19F5" w:rsidRPr="006A222A" w:rsidRDefault="00832B7A" w:rsidP="00832B7A">
      <w:pPr>
        <w:pStyle w:val="paragraph"/>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 xml:space="preserve">We would like to see an indicative timeline for how you would expect to proceed if contracted. </w:t>
      </w:r>
    </w:p>
    <w:p w14:paraId="0ED61437" w14:textId="77777777" w:rsidR="007B19F5" w:rsidRPr="006A222A" w:rsidRDefault="007B19F5" w:rsidP="00832B7A">
      <w:pPr>
        <w:pStyle w:val="paragraph"/>
        <w:spacing w:before="0" w:beforeAutospacing="0" w:after="0" w:afterAutospacing="0"/>
        <w:textAlignment w:val="baseline"/>
        <w:rPr>
          <w:rStyle w:val="normaltextrun"/>
          <w:rFonts w:asciiTheme="minorBidi" w:hAnsiTheme="minorBidi" w:cstheme="minorBidi"/>
        </w:rPr>
      </w:pPr>
    </w:p>
    <w:p w14:paraId="04ABCD92" w14:textId="187A5431" w:rsidR="00E3210C" w:rsidRPr="006A222A" w:rsidRDefault="00832B7A" w:rsidP="00832B7A">
      <w:pPr>
        <w:pStyle w:val="paragraph"/>
        <w:spacing w:before="0" w:beforeAutospacing="0" w:after="0" w:afterAutospacing="0"/>
        <w:textAlignment w:val="baseline"/>
        <w:rPr>
          <w:rStyle w:val="normaltextrun"/>
          <w:rFonts w:asciiTheme="minorBidi" w:hAnsiTheme="minorBidi" w:cstheme="minorBidi"/>
        </w:rPr>
      </w:pPr>
      <w:r w:rsidRPr="006A222A">
        <w:rPr>
          <w:rStyle w:val="normaltextrun"/>
          <w:rFonts w:asciiTheme="minorBidi" w:hAnsiTheme="minorBidi" w:cstheme="minorBidi"/>
        </w:rPr>
        <w:t xml:space="preserve">We estimate this project might take approximately </w:t>
      </w:r>
      <w:r w:rsidR="00E3210C" w:rsidRPr="006A222A">
        <w:rPr>
          <w:rStyle w:val="normaltextrun"/>
          <w:rFonts w:asciiTheme="minorBidi" w:hAnsiTheme="minorBidi" w:cstheme="minorBidi"/>
        </w:rPr>
        <w:t>20 days</w:t>
      </w:r>
      <w:r w:rsidRPr="006A222A">
        <w:rPr>
          <w:rStyle w:val="normaltextrun"/>
          <w:rFonts w:asciiTheme="minorBidi" w:hAnsiTheme="minorBidi" w:cstheme="minorBidi"/>
        </w:rPr>
        <w:t>, however this can be discussed with potential candidates.</w:t>
      </w:r>
    </w:p>
    <w:p w14:paraId="5ECC891E" w14:textId="77777777" w:rsidR="00832B7A" w:rsidRPr="006A222A" w:rsidRDefault="00832B7A">
      <w:pPr>
        <w:rPr>
          <w:rFonts w:asciiTheme="minorBidi" w:hAnsiTheme="minorBidi" w:cstheme="minorBidi"/>
          <w:b/>
          <w:bCs/>
          <w:sz w:val="24"/>
          <w:szCs w:val="24"/>
        </w:rPr>
      </w:pPr>
    </w:p>
    <w:sectPr w:rsidR="00832B7A" w:rsidRPr="006A22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A08B"/>
    <w:multiLevelType w:val="hybridMultilevel"/>
    <w:tmpl w:val="13F4B70A"/>
    <w:lvl w:ilvl="0" w:tplc="A468BC08">
      <w:start w:val="1"/>
      <w:numFmt w:val="bullet"/>
      <w:lvlText w:val=""/>
      <w:lvlJc w:val="left"/>
      <w:pPr>
        <w:ind w:left="720" w:hanging="360"/>
      </w:pPr>
      <w:rPr>
        <w:rFonts w:ascii="Symbol" w:hAnsi="Symbol" w:hint="default"/>
      </w:rPr>
    </w:lvl>
    <w:lvl w:ilvl="1" w:tplc="37AC18DC">
      <w:start w:val="1"/>
      <w:numFmt w:val="bullet"/>
      <w:lvlText w:val="o"/>
      <w:lvlJc w:val="left"/>
      <w:pPr>
        <w:ind w:left="1440" w:hanging="360"/>
      </w:pPr>
      <w:rPr>
        <w:rFonts w:ascii="Courier New" w:hAnsi="Courier New" w:hint="default"/>
      </w:rPr>
    </w:lvl>
    <w:lvl w:ilvl="2" w:tplc="137E0E4A">
      <w:start w:val="1"/>
      <w:numFmt w:val="bullet"/>
      <w:lvlText w:val=""/>
      <w:lvlJc w:val="left"/>
      <w:pPr>
        <w:ind w:left="2160" w:hanging="360"/>
      </w:pPr>
      <w:rPr>
        <w:rFonts w:ascii="Wingdings" w:hAnsi="Wingdings" w:hint="default"/>
      </w:rPr>
    </w:lvl>
    <w:lvl w:ilvl="3" w:tplc="9A788B54">
      <w:start w:val="1"/>
      <w:numFmt w:val="bullet"/>
      <w:lvlText w:val=""/>
      <w:lvlJc w:val="left"/>
      <w:pPr>
        <w:ind w:left="2880" w:hanging="360"/>
      </w:pPr>
      <w:rPr>
        <w:rFonts w:ascii="Symbol" w:hAnsi="Symbol" w:hint="default"/>
      </w:rPr>
    </w:lvl>
    <w:lvl w:ilvl="4" w:tplc="86225058">
      <w:start w:val="1"/>
      <w:numFmt w:val="bullet"/>
      <w:lvlText w:val="o"/>
      <w:lvlJc w:val="left"/>
      <w:pPr>
        <w:ind w:left="3600" w:hanging="360"/>
      </w:pPr>
      <w:rPr>
        <w:rFonts w:ascii="Courier New" w:hAnsi="Courier New" w:hint="default"/>
      </w:rPr>
    </w:lvl>
    <w:lvl w:ilvl="5" w:tplc="D78CC36C">
      <w:start w:val="1"/>
      <w:numFmt w:val="bullet"/>
      <w:lvlText w:val=""/>
      <w:lvlJc w:val="left"/>
      <w:pPr>
        <w:ind w:left="4320" w:hanging="360"/>
      </w:pPr>
      <w:rPr>
        <w:rFonts w:ascii="Wingdings" w:hAnsi="Wingdings" w:hint="default"/>
      </w:rPr>
    </w:lvl>
    <w:lvl w:ilvl="6" w:tplc="BD5C001A">
      <w:start w:val="1"/>
      <w:numFmt w:val="bullet"/>
      <w:lvlText w:val=""/>
      <w:lvlJc w:val="left"/>
      <w:pPr>
        <w:ind w:left="5040" w:hanging="360"/>
      </w:pPr>
      <w:rPr>
        <w:rFonts w:ascii="Symbol" w:hAnsi="Symbol" w:hint="default"/>
      </w:rPr>
    </w:lvl>
    <w:lvl w:ilvl="7" w:tplc="34DE991C">
      <w:start w:val="1"/>
      <w:numFmt w:val="bullet"/>
      <w:lvlText w:val="o"/>
      <w:lvlJc w:val="left"/>
      <w:pPr>
        <w:ind w:left="5760" w:hanging="360"/>
      </w:pPr>
      <w:rPr>
        <w:rFonts w:ascii="Courier New" w:hAnsi="Courier New" w:hint="default"/>
      </w:rPr>
    </w:lvl>
    <w:lvl w:ilvl="8" w:tplc="2B3E3856">
      <w:start w:val="1"/>
      <w:numFmt w:val="bullet"/>
      <w:lvlText w:val=""/>
      <w:lvlJc w:val="left"/>
      <w:pPr>
        <w:ind w:left="6480" w:hanging="360"/>
      </w:pPr>
      <w:rPr>
        <w:rFonts w:ascii="Wingdings" w:hAnsi="Wingdings" w:hint="default"/>
      </w:rPr>
    </w:lvl>
  </w:abstractNum>
  <w:abstractNum w:abstractNumId="1" w15:restartNumberingAfterBreak="0">
    <w:nsid w:val="26F11398"/>
    <w:multiLevelType w:val="multilevel"/>
    <w:tmpl w:val="BF9E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5021C"/>
    <w:multiLevelType w:val="multilevel"/>
    <w:tmpl w:val="535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913D8D"/>
    <w:multiLevelType w:val="hybridMultilevel"/>
    <w:tmpl w:val="218EC5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E24854"/>
    <w:multiLevelType w:val="multilevel"/>
    <w:tmpl w:val="1CB0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295932"/>
    <w:multiLevelType w:val="multilevel"/>
    <w:tmpl w:val="49D0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46745F"/>
    <w:multiLevelType w:val="hybridMultilevel"/>
    <w:tmpl w:val="58DA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95A0C"/>
    <w:multiLevelType w:val="multilevel"/>
    <w:tmpl w:val="9048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082062"/>
    <w:multiLevelType w:val="multilevel"/>
    <w:tmpl w:val="27CA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007E24"/>
    <w:multiLevelType w:val="hybridMultilevel"/>
    <w:tmpl w:val="218EC5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14600AF"/>
    <w:multiLevelType w:val="hybridMultilevel"/>
    <w:tmpl w:val="6E925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94591"/>
    <w:multiLevelType w:val="multilevel"/>
    <w:tmpl w:val="3644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D56B6D"/>
    <w:multiLevelType w:val="multilevel"/>
    <w:tmpl w:val="2662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C625C7"/>
    <w:multiLevelType w:val="hybridMultilevel"/>
    <w:tmpl w:val="DB22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9121">
    <w:abstractNumId w:val="0"/>
  </w:num>
  <w:num w:numId="2" w16cid:durableId="15792867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8281271">
    <w:abstractNumId w:val="1"/>
  </w:num>
  <w:num w:numId="4" w16cid:durableId="354814693">
    <w:abstractNumId w:val="11"/>
  </w:num>
  <w:num w:numId="5" w16cid:durableId="749961184">
    <w:abstractNumId w:val="5"/>
  </w:num>
  <w:num w:numId="6" w16cid:durableId="180365755">
    <w:abstractNumId w:val="7"/>
  </w:num>
  <w:num w:numId="7" w16cid:durableId="371225283">
    <w:abstractNumId w:val="12"/>
  </w:num>
  <w:num w:numId="8" w16cid:durableId="801462976">
    <w:abstractNumId w:val="6"/>
  </w:num>
  <w:num w:numId="9" w16cid:durableId="1202790610">
    <w:abstractNumId w:val="4"/>
  </w:num>
  <w:num w:numId="10" w16cid:durableId="173688576">
    <w:abstractNumId w:val="2"/>
  </w:num>
  <w:num w:numId="11" w16cid:durableId="374938374">
    <w:abstractNumId w:val="8"/>
  </w:num>
  <w:num w:numId="12" w16cid:durableId="154928161">
    <w:abstractNumId w:val="9"/>
  </w:num>
  <w:num w:numId="13" w16cid:durableId="348336472">
    <w:abstractNumId w:val="3"/>
  </w:num>
  <w:num w:numId="14" w16cid:durableId="772819014">
    <w:abstractNumId w:val="10"/>
  </w:num>
  <w:num w:numId="15" w16cid:durableId="948513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91BE3C"/>
    <w:rsid w:val="00003506"/>
    <w:rsid w:val="00024187"/>
    <w:rsid w:val="00067B0B"/>
    <w:rsid w:val="000A5FFB"/>
    <w:rsid w:val="00112CA9"/>
    <w:rsid w:val="00117DD5"/>
    <w:rsid w:val="00140D7B"/>
    <w:rsid w:val="00173F0A"/>
    <w:rsid w:val="001A1A1F"/>
    <w:rsid w:val="001E3149"/>
    <w:rsid w:val="001F233D"/>
    <w:rsid w:val="00207921"/>
    <w:rsid w:val="0028012B"/>
    <w:rsid w:val="002A724A"/>
    <w:rsid w:val="002F23F1"/>
    <w:rsid w:val="00323FE9"/>
    <w:rsid w:val="00383E78"/>
    <w:rsid w:val="003874F3"/>
    <w:rsid w:val="003D5E14"/>
    <w:rsid w:val="00420D69"/>
    <w:rsid w:val="004635AE"/>
    <w:rsid w:val="004672ED"/>
    <w:rsid w:val="0049013D"/>
    <w:rsid w:val="004B7031"/>
    <w:rsid w:val="004D45F9"/>
    <w:rsid w:val="00516DC9"/>
    <w:rsid w:val="0052745D"/>
    <w:rsid w:val="00534EC4"/>
    <w:rsid w:val="0055456E"/>
    <w:rsid w:val="005742B3"/>
    <w:rsid w:val="005A6050"/>
    <w:rsid w:val="006536EC"/>
    <w:rsid w:val="00656339"/>
    <w:rsid w:val="0066740F"/>
    <w:rsid w:val="00681899"/>
    <w:rsid w:val="00683B40"/>
    <w:rsid w:val="00687E1B"/>
    <w:rsid w:val="006A06DE"/>
    <w:rsid w:val="006A222A"/>
    <w:rsid w:val="006B72A1"/>
    <w:rsid w:val="006C2A9A"/>
    <w:rsid w:val="006C44A5"/>
    <w:rsid w:val="006C5B1D"/>
    <w:rsid w:val="006C7F3A"/>
    <w:rsid w:val="006E4929"/>
    <w:rsid w:val="0070714F"/>
    <w:rsid w:val="007B19F5"/>
    <w:rsid w:val="007C7E09"/>
    <w:rsid w:val="007E26FC"/>
    <w:rsid w:val="007F631A"/>
    <w:rsid w:val="00811ADF"/>
    <w:rsid w:val="008220EB"/>
    <w:rsid w:val="008271F9"/>
    <w:rsid w:val="00832B7A"/>
    <w:rsid w:val="008746B7"/>
    <w:rsid w:val="008E7993"/>
    <w:rsid w:val="009160C3"/>
    <w:rsid w:val="00931A2B"/>
    <w:rsid w:val="0093671D"/>
    <w:rsid w:val="009917AA"/>
    <w:rsid w:val="009F7EA0"/>
    <w:rsid w:val="00A0730C"/>
    <w:rsid w:val="00A12538"/>
    <w:rsid w:val="00A55FEA"/>
    <w:rsid w:val="00A674E9"/>
    <w:rsid w:val="00A71C3E"/>
    <w:rsid w:val="00AF4152"/>
    <w:rsid w:val="00B01007"/>
    <w:rsid w:val="00B05418"/>
    <w:rsid w:val="00B05EDF"/>
    <w:rsid w:val="00B80016"/>
    <w:rsid w:val="00BF5AC7"/>
    <w:rsid w:val="00C314B2"/>
    <w:rsid w:val="00C34944"/>
    <w:rsid w:val="00C44151"/>
    <w:rsid w:val="00C64911"/>
    <w:rsid w:val="00C922F6"/>
    <w:rsid w:val="00C927A4"/>
    <w:rsid w:val="00CB5AEF"/>
    <w:rsid w:val="00CE3434"/>
    <w:rsid w:val="00CF086B"/>
    <w:rsid w:val="00D224EF"/>
    <w:rsid w:val="00D26940"/>
    <w:rsid w:val="00D27692"/>
    <w:rsid w:val="00D5448A"/>
    <w:rsid w:val="00D81110"/>
    <w:rsid w:val="00DA29C6"/>
    <w:rsid w:val="00DA52C2"/>
    <w:rsid w:val="00DD77C0"/>
    <w:rsid w:val="00DE4F0D"/>
    <w:rsid w:val="00DF214B"/>
    <w:rsid w:val="00E02AEC"/>
    <w:rsid w:val="00E14693"/>
    <w:rsid w:val="00E3210C"/>
    <w:rsid w:val="00E40125"/>
    <w:rsid w:val="00E402BD"/>
    <w:rsid w:val="00E7047A"/>
    <w:rsid w:val="00E70979"/>
    <w:rsid w:val="00E878A4"/>
    <w:rsid w:val="00EE5D26"/>
    <w:rsid w:val="00EF6BB8"/>
    <w:rsid w:val="00F12080"/>
    <w:rsid w:val="00F37733"/>
    <w:rsid w:val="00FC4018"/>
    <w:rsid w:val="00FD044A"/>
    <w:rsid w:val="0DDB03E2"/>
    <w:rsid w:val="1A03012C"/>
    <w:rsid w:val="1D49B1B6"/>
    <w:rsid w:val="264DA0E7"/>
    <w:rsid w:val="30E822FA"/>
    <w:rsid w:val="37036E6A"/>
    <w:rsid w:val="3B835FAB"/>
    <w:rsid w:val="4191BE3C"/>
    <w:rsid w:val="45369AFC"/>
    <w:rsid w:val="4808B119"/>
    <w:rsid w:val="49F76C01"/>
    <w:rsid w:val="5174EE4E"/>
    <w:rsid w:val="6288CEA0"/>
    <w:rsid w:val="6AA08B23"/>
    <w:rsid w:val="6C1DCDCF"/>
    <w:rsid w:val="6F132F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BE3C"/>
  <w15:chartTrackingRefBased/>
  <w15:docId w15:val="{270E4CAD-08B0-4AC6-AE01-4818EFD0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51"/>
    <w:pPr>
      <w:spacing w:after="0" w:line="240" w:lineRule="auto"/>
    </w:pPr>
    <w:rPr>
      <w:rFonts w:ascii="Calibri" w:hAnsi="Calibri" w:cs="Calibri"/>
    </w:rPr>
  </w:style>
  <w:style w:type="paragraph" w:styleId="Heading1">
    <w:name w:val="heading 1"/>
    <w:basedOn w:val="Normal"/>
    <w:next w:val="Normal"/>
    <w:link w:val="Heading1Char"/>
    <w:uiPriority w:val="9"/>
    <w:qFormat/>
    <w:rsid w:val="00383E7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F631A"/>
  </w:style>
  <w:style w:type="character" w:customStyle="1" w:styleId="eop">
    <w:name w:val="eop"/>
    <w:basedOn w:val="DefaultParagraphFont"/>
    <w:rsid w:val="007F631A"/>
  </w:style>
  <w:style w:type="paragraph" w:customStyle="1" w:styleId="paragraph">
    <w:name w:val="paragraph"/>
    <w:basedOn w:val="Normal"/>
    <w:rsid w:val="00832B7A"/>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210C"/>
    <w:rPr>
      <w:sz w:val="16"/>
      <w:szCs w:val="16"/>
    </w:rPr>
  </w:style>
  <w:style w:type="paragraph" w:styleId="CommentText">
    <w:name w:val="annotation text"/>
    <w:basedOn w:val="Normal"/>
    <w:link w:val="CommentTextChar"/>
    <w:uiPriority w:val="99"/>
    <w:semiHidden/>
    <w:unhideWhenUsed/>
    <w:rsid w:val="00E3210C"/>
    <w:rPr>
      <w:sz w:val="20"/>
      <w:szCs w:val="20"/>
    </w:rPr>
  </w:style>
  <w:style w:type="character" w:customStyle="1" w:styleId="CommentTextChar">
    <w:name w:val="Comment Text Char"/>
    <w:basedOn w:val="DefaultParagraphFont"/>
    <w:link w:val="CommentText"/>
    <w:uiPriority w:val="99"/>
    <w:semiHidden/>
    <w:rsid w:val="00E3210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3210C"/>
    <w:rPr>
      <w:b/>
      <w:bCs/>
    </w:rPr>
  </w:style>
  <w:style w:type="character" w:customStyle="1" w:styleId="CommentSubjectChar">
    <w:name w:val="Comment Subject Char"/>
    <w:basedOn w:val="CommentTextChar"/>
    <w:link w:val="CommentSubject"/>
    <w:uiPriority w:val="99"/>
    <w:semiHidden/>
    <w:rsid w:val="00E3210C"/>
    <w:rPr>
      <w:rFonts w:ascii="Calibri" w:hAnsi="Calibri" w:cs="Calibri"/>
      <w:b/>
      <w:bCs/>
      <w:sz w:val="20"/>
      <w:szCs w:val="20"/>
    </w:rPr>
  </w:style>
  <w:style w:type="paragraph" w:styleId="ListParagraph">
    <w:name w:val="List Paragraph"/>
    <w:basedOn w:val="Normal"/>
    <w:uiPriority w:val="34"/>
    <w:qFormat/>
    <w:rsid w:val="00FC4018"/>
    <w:pPr>
      <w:ind w:left="720"/>
      <w:contextualSpacing/>
    </w:pPr>
  </w:style>
  <w:style w:type="character" w:customStyle="1" w:styleId="Heading1Char">
    <w:name w:val="Heading 1 Char"/>
    <w:basedOn w:val="DefaultParagraphFont"/>
    <w:link w:val="Heading1"/>
    <w:uiPriority w:val="9"/>
    <w:rsid w:val="00383E7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33422">
      <w:bodyDiv w:val="1"/>
      <w:marLeft w:val="0"/>
      <w:marRight w:val="0"/>
      <w:marTop w:val="0"/>
      <w:marBottom w:val="0"/>
      <w:divBdr>
        <w:top w:val="none" w:sz="0" w:space="0" w:color="auto"/>
        <w:left w:val="none" w:sz="0" w:space="0" w:color="auto"/>
        <w:bottom w:val="none" w:sz="0" w:space="0" w:color="auto"/>
        <w:right w:val="none" w:sz="0" w:space="0" w:color="auto"/>
      </w:divBdr>
      <w:divsChild>
        <w:div w:id="162283161">
          <w:marLeft w:val="0"/>
          <w:marRight w:val="0"/>
          <w:marTop w:val="0"/>
          <w:marBottom w:val="0"/>
          <w:divBdr>
            <w:top w:val="none" w:sz="0" w:space="0" w:color="auto"/>
            <w:left w:val="none" w:sz="0" w:space="0" w:color="auto"/>
            <w:bottom w:val="none" w:sz="0" w:space="0" w:color="auto"/>
            <w:right w:val="none" w:sz="0" w:space="0" w:color="auto"/>
          </w:divBdr>
        </w:div>
        <w:div w:id="229190818">
          <w:marLeft w:val="0"/>
          <w:marRight w:val="0"/>
          <w:marTop w:val="0"/>
          <w:marBottom w:val="0"/>
          <w:divBdr>
            <w:top w:val="none" w:sz="0" w:space="0" w:color="auto"/>
            <w:left w:val="none" w:sz="0" w:space="0" w:color="auto"/>
            <w:bottom w:val="none" w:sz="0" w:space="0" w:color="auto"/>
            <w:right w:val="none" w:sz="0" w:space="0" w:color="auto"/>
          </w:divBdr>
        </w:div>
        <w:div w:id="315229358">
          <w:marLeft w:val="0"/>
          <w:marRight w:val="0"/>
          <w:marTop w:val="0"/>
          <w:marBottom w:val="0"/>
          <w:divBdr>
            <w:top w:val="none" w:sz="0" w:space="0" w:color="auto"/>
            <w:left w:val="none" w:sz="0" w:space="0" w:color="auto"/>
            <w:bottom w:val="none" w:sz="0" w:space="0" w:color="auto"/>
            <w:right w:val="none" w:sz="0" w:space="0" w:color="auto"/>
          </w:divBdr>
          <w:divsChild>
            <w:div w:id="640379850">
              <w:marLeft w:val="0"/>
              <w:marRight w:val="0"/>
              <w:marTop w:val="0"/>
              <w:marBottom w:val="0"/>
              <w:divBdr>
                <w:top w:val="none" w:sz="0" w:space="0" w:color="auto"/>
                <w:left w:val="none" w:sz="0" w:space="0" w:color="auto"/>
                <w:bottom w:val="none" w:sz="0" w:space="0" w:color="auto"/>
                <w:right w:val="none" w:sz="0" w:space="0" w:color="auto"/>
              </w:divBdr>
            </w:div>
            <w:div w:id="1366297074">
              <w:marLeft w:val="0"/>
              <w:marRight w:val="0"/>
              <w:marTop w:val="0"/>
              <w:marBottom w:val="0"/>
              <w:divBdr>
                <w:top w:val="none" w:sz="0" w:space="0" w:color="auto"/>
                <w:left w:val="none" w:sz="0" w:space="0" w:color="auto"/>
                <w:bottom w:val="none" w:sz="0" w:space="0" w:color="auto"/>
                <w:right w:val="none" w:sz="0" w:space="0" w:color="auto"/>
              </w:divBdr>
            </w:div>
            <w:div w:id="1383362409">
              <w:marLeft w:val="0"/>
              <w:marRight w:val="0"/>
              <w:marTop w:val="0"/>
              <w:marBottom w:val="0"/>
              <w:divBdr>
                <w:top w:val="none" w:sz="0" w:space="0" w:color="auto"/>
                <w:left w:val="none" w:sz="0" w:space="0" w:color="auto"/>
                <w:bottom w:val="none" w:sz="0" w:space="0" w:color="auto"/>
                <w:right w:val="none" w:sz="0" w:space="0" w:color="auto"/>
              </w:divBdr>
            </w:div>
          </w:divsChild>
        </w:div>
        <w:div w:id="419370459">
          <w:marLeft w:val="0"/>
          <w:marRight w:val="0"/>
          <w:marTop w:val="0"/>
          <w:marBottom w:val="0"/>
          <w:divBdr>
            <w:top w:val="none" w:sz="0" w:space="0" w:color="auto"/>
            <w:left w:val="none" w:sz="0" w:space="0" w:color="auto"/>
            <w:bottom w:val="none" w:sz="0" w:space="0" w:color="auto"/>
            <w:right w:val="none" w:sz="0" w:space="0" w:color="auto"/>
          </w:divBdr>
        </w:div>
        <w:div w:id="483934437">
          <w:marLeft w:val="0"/>
          <w:marRight w:val="0"/>
          <w:marTop w:val="0"/>
          <w:marBottom w:val="0"/>
          <w:divBdr>
            <w:top w:val="none" w:sz="0" w:space="0" w:color="auto"/>
            <w:left w:val="none" w:sz="0" w:space="0" w:color="auto"/>
            <w:bottom w:val="none" w:sz="0" w:space="0" w:color="auto"/>
            <w:right w:val="none" w:sz="0" w:space="0" w:color="auto"/>
          </w:divBdr>
        </w:div>
        <w:div w:id="531919569">
          <w:marLeft w:val="0"/>
          <w:marRight w:val="0"/>
          <w:marTop w:val="0"/>
          <w:marBottom w:val="0"/>
          <w:divBdr>
            <w:top w:val="none" w:sz="0" w:space="0" w:color="auto"/>
            <w:left w:val="none" w:sz="0" w:space="0" w:color="auto"/>
            <w:bottom w:val="none" w:sz="0" w:space="0" w:color="auto"/>
            <w:right w:val="none" w:sz="0" w:space="0" w:color="auto"/>
          </w:divBdr>
        </w:div>
        <w:div w:id="1022785444">
          <w:marLeft w:val="0"/>
          <w:marRight w:val="0"/>
          <w:marTop w:val="0"/>
          <w:marBottom w:val="0"/>
          <w:divBdr>
            <w:top w:val="none" w:sz="0" w:space="0" w:color="auto"/>
            <w:left w:val="none" w:sz="0" w:space="0" w:color="auto"/>
            <w:bottom w:val="none" w:sz="0" w:space="0" w:color="auto"/>
            <w:right w:val="none" w:sz="0" w:space="0" w:color="auto"/>
          </w:divBdr>
        </w:div>
        <w:div w:id="1176069870">
          <w:marLeft w:val="0"/>
          <w:marRight w:val="0"/>
          <w:marTop w:val="0"/>
          <w:marBottom w:val="0"/>
          <w:divBdr>
            <w:top w:val="none" w:sz="0" w:space="0" w:color="auto"/>
            <w:left w:val="none" w:sz="0" w:space="0" w:color="auto"/>
            <w:bottom w:val="none" w:sz="0" w:space="0" w:color="auto"/>
            <w:right w:val="none" w:sz="0" w:space="0" w:color="auto"/>
          </w:divBdr>
          <w:divsChild>
            <w:div w:id="167454244">
              <w:marLeft w:val="0"/>
              <w:marRight w:val="0"/>
              <w:marTop w:val="0"/>
              <w:marBottom w:val="0"/>
              <w:divBdr>
                <w:top w:val="none" w:sz="0" w:space="0" w:color="auto"/>
                <w:left w:val="none" w:sz="0" w:space="0" w:color="auto"/>
                <w:bottom w:val="none" w:sz="0" w:space="0" w:color="auto"/>
                <w:right w:val="none" w:sz="0" w:space="0" w:color="auto"/>
              </w:divBdr>
            </w:div>
            <w:div w:id="891384178">
              <w:marLeft w:val="0"/>
              <w:marRight w:val="0"/>
              <w:marTop w:val="0"/>
              <w:marBottom w:val="0"/>
              <w:divBdr>
                <w:top w:val="none" w:sz="0" w:space="0" w:color="auto"/>
                <w:left w:val="none" w:sz="0" w:space="0" w:color="auto"/>
                <w:bottom w:val="none" w:sz="0" w:space="0" w:color="auto"/>
                <w:right w:val="none" w:sz="0" w:space="0" w:color="auto"/>
              </w:divBdr>
            </w:div>
            <w:div w:id="1407531226">
              <w:marLeft w:val="0"/>
              <w:marRight w:val="0"/>
              <w:marTop w:val="0"/>
              <w:marBottom w:val="0"/>
              <w:divBdr>
                <w:top w:val="none" w:sz="0" w:space="0" w:color="auto"/>
                <w:left w:val="none" w:sz="0" w:space="0" w:color="auto"/>
                <w:bottom w:val="none" w:sz="0" w:space="0" w:color="auto"/>
                <w:right w:val="none" w:sz="0" w:space="0" w:color="auto"/>
              </w:divBdr>
            </w:div>
          </w:divsChild>
        </w:div>
        <w:div w:id="1296447341">
          <w:marLeft w:val="0"/>
          <w:marRight w:val="0"/>
          <w:marTop w:val="0"/>
          <w:marBottom w:val="0"/>
          <w:divBdr>
            <w:top w:val="none" w:sz="0" w:space="0" w:color="auto"/>
            <w:left w:val="none" w:sz="0" w:space="0" w:color="auto"/>
            <w:bottom w:val="none" w:sz="0" w:space="0" w:color="auto"/>
            <w:right w:val="none" w:sz="0" w:space="0" w:color="auto"/>
          </w:divBdr>
        </w:div>
        <w:div w:id="1497383082">
          <w:marLeft w:val="0"/>
          <w:marRight w:val="0"/>
          <w:marTop w:val="0"/>
          <w:marBottom w:val="0"/>
          <w:divBdr>
            <w:top w:val="none" w:sz="0" w:space="0" w:color="auto"/>
            <w:left w:val="none" w:sz="0" w:space="0" w:color="auto"/>
            <w:bottom w:val="none" w:sz="0" w:space="0" w:color="auto"/>
            <w:right w:val="none" w:sz="0" w:space="0" w:color="auto"/>
          </w:divBdr>
          <w:divsChild>
            <w:div w:id="971668498">
              <w:marLeft w:val="0"/>
              <w:marRight w:val="0"/>
              <w:marTop w:val="0"/>
              <w:marBottom w:val="0"/>
              <w:divBdr>
                <w:top w:val="none" w:sz="0" w:space="0" w:color="auto"/>
                <w:left w:val="none" w:sz="0" w:space="0" w:color="auto"/>
                <w:bottom w:val="none" w:sz="0" w:space="0" w:color="auto"/>
                <w:right w:val="none" w:sz="0" w:space="0" w:color="auto"/>
              </w:divBdr>
            </w:div>
            <w:div w:id="1509171194">
              <w:marLeft w:val="0"/>
              <w:marRight w:val="0"/>
              <w:marTop w:val="0"/>
              <w:marBottom w:val="0"/>
              <w:divBdr>
                <w:top w:val="none" w:sz="0" w:space="0" w:color="auto"/>
                <w:left w:val="none" w:sz="0" w:space="0" w:color="auto"/>
                <w:bottom w:val="none" w:sz="0" w:space="0" w:color="auto"/>
                <w:right w:val="none" w:sz="0" w:space="0" w:color="auto"/>
              </w:divBdr>
            </w:div>
          </w:divsChild>
        </w:div>
        <w:div w:id="1500342658">
          <w:marLeft w:val="0"/>
          <w:marRight w:val="0"/>
          <w:marTop w:val="0"/>
          <w:marBottom w:val="0"/>
          <w:divBdr>
            <w:top w:val="none" w:sz="0" w:space="0" w:color="auto"/>
            <w:left w:val="none" w:sz="0" w:space="0" w:color="auto"/>
            <w:bottom w:val="none" w:sz="0" w:space="0" w:color="auto"/>
            <w:right w:val="none" w:sz="0" w:space="0" w:color="auto"/>
          </w:divBdr>
          <w:divsChild>
            <w:div w:id="570772953">
              <w:marLeft w:val="0"/>
              <w:marRight w:val="0"/>
              <w:marTop w:val="0"/>
              <w:marBottom w:val="0"/>
              <w:divBdr>
                <w:top w:val="none" w:sz="0" w:space="0" w:color="auto"/>
                <w:left w:val="none" w:sz="0" w:space="0" w:color="auto"/>
                <w:bottom w:val="none" w:sz="0" w:space="0" w:color="auto"/>
                <w:right w:val="none" w:sz="0" w:space="0" w:color="auto"/>
              </w:divBdr>
            </w:div>
            <w:div w:id="1011837351">
              <w:marLeft w:val="0"/>
              <w:marRight w:val="0"/>
              <w:marTop w:val="0"/>
              <w:marBottom w:val="0"/>
              <w:divBdr>
                <w:top w:val="none" w:sz="0" w:space="0" w:color="auto"/>
                <w:left w:val="none" w:sz="0" w:space="0" w:color="auto"/>
                <w:bottom w:val="none" w:sz="0" w:space="0" w:color="auto"/>
                <w:right w:val="none" w:sz="0" w:space="0" w:color="auto"/>
              </w:divBdr>
            </w:div>
            <w:div w:id="1085343772">
              <w:marLeft w:val="0"/>
              <w:marRight w:val="0"/>
              <w:marTop w:val="0"/>
              <w:marBottom w:val="0"/>
              <w:divBdr>
                <w:top w:val="none" w:sz="0" w:space="0" w:color="auto"/>
                <w:left w:val="none" w:sz="0" w:space="0" w:color="auto"/>
                <w:bottom w:val="none" w:sz="0" w:space="0" w:color="auto"/>
                <w:right w:val="none" w:sz="0" w:space="0" w:color="auto"/>
              </w:divBdr>
            </w:div>
          </w:divsChild>
        </w:div>
        <w:div w:id="1704819704">
          <w:marLeft w:val="0"/>
          <w:marRight w:val="0"/>
          <w:marTop w:val="0"/>
          <w:marBottom w:val="0"/>
          <w:divBdr>
            <w:top w:val="none" w:sz="0" w:space="0" w:color="auto"/>
            <w:left w:val="none" w:sz="0" w:space="0" w:color="auto"/>
            <w:bottom w:val="none" w:sz="0" w:space="0" w:color="auto"/>
            <w:right w:val="none" w:sz="0" w:space="0" w:color="auto"/>
          </w:divBdr>
        </w:div>
        <w:div w:id="1720930927">
          <w:marLeft w:val="0"/>
          <w:marRight w:val="0"/>
          <w:marTop w:val="0"/>
          <w:marBottom w:val="0"/>
          <w:divBdr>
            <w:top w:val="none" w:sz="0" w:space="0" w:color="auto"/>
            <w:left w:val="none" w:sz="0" w:space="0" w:color="auto"/>
            <w:bottom w:val="none" w:sz="0" w:space="0" w:color="auto"/>
            <w:right w:val="none" w:sz="0" w:space="0" w:color="auto"/>
          </w:divBdr>
        </w:div>
      </w:divsChild>
    </w:div>
    <w:div w:id="452597746">
      <w:bodyDiv w:val="1"/>
      <w:marLeft w:val="0"/>
      <w:marRight w:val="0"/>
      <w:marTop w:val="0"/>
      <w:marBottom w:val="0"/>
      <w:divBdr>
        <w:top w:val="none" w:sz="0" w:space="0" w:color="auto"/>
        <w:left w:val="none" w:sz="0" w:space="0" w:color="auto"/>
        <w:bottom w:val="none" w:sz="0" w:space="0" w:color="auto"/>
        <w:right w:val="none" w:sz="0" w:space="0" w:color="auto"/>
      </w:divBdr>
      <w:divsChild>
        <w:div w:id="110898404">
          <w:marLeft w:val="0"/>
          <w:marRight w:val="0"/>
          <w:marTop w:val="0"/>
          <w:marBottom w:val="0"/>
          <w:divBdr>
            <w:top w:val="none" w:sz="0" w:space="0" w:color="auto"/>
            <w:left w:val="none" w:sz="0" w:space="0" w:color="auto"/>
            <w:bottom w:val="none" w:sz="0" w:space="0" w:color="auto"/>
            <w:right w:val="none" w:sz="0" w:space="0" w:color="auto"/>
          </w:divBdr>
        </w:div>
        <w:div w:id="1131169811">
          <w:marLeft w:val="0"/>
          <w:marRight w:val="0"/>
          <w:marTop w:val="0"/>
          <w:marBottom w:val="0"/>
          <w:divBdr>
            <w:top w:val="none" w:sz="0" w:space="0" w:color="auto"/>
            <w:left w:val="none" w:sz="0" w:space="0" w:color="auto"/>
            <w:bottom w:val="none" w:sz="0" w:space="0" w:color="auto"/>
            <w:right w:val="none" w:sz="0" w:space="0" w:color="auto"/>
          </w:divBdr>
        </w:div>
        <w:div w:id="1664508808">
          <w:marLeft w:val="0"/>
          <w:marRight w:val="0"/>
          <w:marTop w:val="0"/>
          <w:marBottom w:val="0"/>
          <w:divBdr>
            <w:top w:val="none" w:sz="0" w:space="0" w:color="auto"/>
            <w:left w:val="none" w:sz="0" w:space="0" w:color="auto"/>
            <w:bottom w:val="none" w:sz="0" w:space="0" w:color="auto"/>
            <w:right w:val="none" w:sz="0" w:space="0" w:color="auto"/>
          </w:divBdr>
        </w:div>
      </w:divsChild>
    </w:div>
    <w:div w:id="649676683">
      <w:bodyDiv w:val="1"/>
      <w:marLeft w:val="0"/>
      <w:marRight w:val="0"/>
      <w:marTop w:val="0"/>
      <w:marBottom w:val="0"/>
      <w:divBdr>
        <w:top w:val="none" w:sz="0" w:space="0" w:color="auto"/>
        <w:left w:val="none" w:sz="0" w:space="0" w:color="auto"/>
        <w:bottom w:val="none" w:sz="0" w:space="0" w:color="auto"/>
        <w:right w:val="none" w:sz="0" w:space="0" w:color="auto"/>
      </w:divBdr>
    </w:div>
    <w:div w:id="666985379">
      <w:bodyDiv w:val="1"/>
      <w:marLeft w:val="0"/>
      <w:marRight w:val="0"/>
      <w:marTop w:val="0"/>
      <w:marBottom w:val="0"/>
      <w:divBdr>
        <w:top w:val="none" w:sz="0" w:space="0" w:color="auto"/>
        <w:left w:val="none" w:sz="0" w:space="0" w:color="auto"/>
        <w:bottom w:val="none" w:sz="0" w:space="0" w:color="auto"/>
        <w:right w:val="none" w:sz="0" w:space="0" w:color="auto"/>
      </w:divBdr>
      <w:divsChild>
        <w:div w:id="530653067">
          <w:marLeft w:val="0"/>
          <w:marRight w:val="0"/>
          <w:marTop w:val="0"/>
          <w:marBottom w:val="0"/>
          <w:divBdr>
            <w:top w:val="none" w:sz="0" w:space="0" w:color="auto"/>
            <w:left w:val="none" w:sz="0" w:space="0" w:color="auto"/>
            <w:bottom w:val="none" w:sz="0" w:space="0" w:color="auto"/>
            <w:right w:val="none" w:sz="0" w:space="0" w:color="auto"/>
          </w:divBdr>
        </w:div>
        <w:div w:id="878905506">
          <w:marLeft w:val="0"/>
          <w:marRight w:val="0"/>
          <w:marTop w:val="0"/>
          <w:marBottom w:val="0"/>
          <w:divBdr>
            <w:top w:val="none" w:sz="0" w:space="0" w:color="auto"/>
            <w:left w:val="none" w:sz="0" w:space="0" w:color="auto"/>
            <w:bottom w:val="none" w:sz="0" w:space="0" w:color="auto"/>
            <w:right w:val="none" w:sz="0" w:space="0" w:color="auto"/>
          </w:divBdr>
        </w:div>
        <w:div w:id="1060790436">
          <w:marLeft w:val="0"/>
          <w:marRight w:val="0"/>
          <w:marTop w:val="0"/>
          <w:marBottom w:val="0"/>
          <w:divBdr>
            <w:top w:val="none" w:sz="0" w:space="0" w:color="auto"/>
            <w:left w:val="none" w:sz="0" w:space="0" w:color="auto"/>
            <w:bottom w:val="none" w:sz="0" w:space="0" w:color="auto"/>
            <w:right w:val="none" w:sz="0" w:space="0" w:color="auto"/>
          </w:divBdr>
        </w:div>
      </w:divsChild>
    </w:div>
    <w:div w:id="1164082633">
      <w:bodyDiv w:val="1"/>
      <w:marLeft w:val="0"/>
      <w:marRight w:val="0"/>
      <w:marTop w:val="0"/>
      <w:marBottom w:val="0"/>
      <w:divBdr>
        <w:top w:val="none" w:sz="0" w:space="0" w:color="auto"/>
        <w:left w:val="none" w:sz="0" w:space="0" w:color="auto"/>
        <w:bottom w:val="none" w:sz="0" w:space="0" w:color="auto"/>
        <w:right w:val="none" w:sz="0" w:space="0" w:color="auto"/>
      </w:divBdr>
      <w:divsChild>
        <w:div w:id="8802489">
          <w:marLeft w:val="0"/>
          <w:marRight w:val="0"/>
          <w:marTop w:val="0"/>
          <w:marBottom w:val="0"/>
          <w:divBdr>
            <w:top w:val="none" w:sz="0" w:space="0" w:color="auto"/>
            <w:left w:val="none" w:sz="0" w:space="0" w:color="auto"/>
            <w:bottom w:val="none" w:sz="0" w:space="0" w:color="auto"/>
            <w:right w:val="none" w:sz="0" w:space="0" w:color="auto"/>
          </w:divBdr>
          <w:divsChild>
            <w:div w:id="1281450221">
              <w:marLeft w:val="0"/>
              <w:marRight w:val="0"/>
              <w:marTop w:val="0"/>
              <w:marBottom w:val="0"/>
              <w:divBdr>
                <w:top w:val="none" w:sz="0" w:space="0" w:color="auto"/>
                <w:left w:val="none" w:sz="0" w:space="0" w:color="auto"/>
                <w:bottom w:val="none" w:sz="0" w:space="0" w:color="auto"/>
                <w:right w:val="none" w:sz="0" w:space="0" w:color="auto"/>
              </w:divBdr>
            </w:div>
          </w:divsChild>
        </w:div>
        <w:div w:id="894584087">
          <w:marLeft w:val="0"/>
          <w:marRight w:val="0"/>
          <w:marTop w:val="0"/>
          <w:marBottom w:val="0"/>
          <w:divBdr>
            <w:top w:val="none" w:sz="0" w:space="0" w:color="auto"/>
            <w:left w:val="none" w:sz="0" w:space="0" w:color="auto"/>
            <w:bottom w:val="none" w:sz="0" w:space="0" w:color="auto"/>
            <w:right w:val="none" w:sz="0" w:space="0" w:color="auto"/>
          </w:divBdr>
          <w:divsChild>
            <w:div w:id="1983004444">
              <w:marLeft w:val="0"/>
              <w:marRight w:val="0"/>
              <w:marTop w:val="0"/>
              <w:marBottom w:val="0"/>
              <w:divBdr>
                <w:top w:val="none" w:sz="0" w:space="0" w:color="auto"/>
                <w:left w:val="none" w:sz="0" w:space="0" w:color="auto"/>
                <w:bottom w:val="none" w:sz="0" w:space="0" w:color="auto"/>
                <w:right w:val="none" w:sz="0" w:space="0" w:color="auto"/>
              </w:divBdr>
            </w:div>
          </w:divsChild>
        </w:div>
        <w:div w:id="1392920135">
          <w:marLeft w:val="0"/>
          <w:marRight w:val="0"/>
          <w:marTop w:val="0"/>
          <w:marBottom w:val="0"/>
          <w:divBdr>
            <w:top w:val="none" w:sz="0" w:space="0" w:color="auto"/>
            <w:left w:val="none" w:sz="0" w:space="0" w:color="auto"/>
            <w:bottom w:val="none" w:sz="0" w:space="0" w:color="auto"/>
            <w:right w:val="none" w:sz="0" w:space="0" w:color="auto"/>
          </w:divBdr>
          <w:divsChild>
            <w:div w:id="1367438780">
              <w:marLeft w:val="0"/>
              <w:marRight w:val="0"/>
              <w:marTop w:val="0"/>
              <w:marBottom w:val="0"/>
              <w:divBdr>
                <w:top w:val="none" w:sz="0" w:space="0" w:color="auto"/>
                <w:left w:val="none" w:sz="0" w:space="0" w:color="auto"/>
                <w:bottom w:val="none" w:sz="0" w:space="0" w:color="auto"/>
                <w:right w:val="none" w:sz="0" w:space="0" w:color="auto"/>
              </w:divBdr>
            </w:div>
          </w:divsChild>
        </w:div>
        <w:div w:id="2121492212">
          <w:marLeft w:val="0"/>
          <w:marRight w:val="0"/>
          <w:marTop w:val="0"/>
          <w:marBottom w:val="0"/>
          <w:divBdr>
            <w:top w:val="none" w:sz="0" w:space="0" w:color="auto"/>
            <w:left w:val="none" w:sz="0" w:space="0" w:color="auto"/>
            <w:bottom w:val="none" w:sz="0" w:space="0" w:color="auto"/>
            <w:right w:val="none" w:sz="0" w:space="0" w:color="auto"/>
          </w:divBdr>
          <w:divsChild>
            <w:div w:id="6921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5472">
      <w:bodyDiv w:val="1"/>
      <w:marLeft w:val="0"/>
      <w:marRight w:val="0"/>
      <w:marTop w:val="0"/>
      <w:marBottom w:val="0"/>
      <w:divBdr>
        <w:top w:val="none" w:sz="0" w:space="0" w:color="auto"/>
        <w:left w:val="none" w:sz="0" w:space="0" w:color="auto"/>
        <w:bottom w:val="none" w:sz="0" w:space="0" w:color="auto"/>
        <w:right w:val="none" w:sz="0" w:space="0" w:color="auto"/>
      </w:divBdr>
      <w:divsChild>
        <w:div w:id="1233857878">
          <w:marLeft w:val="0"/>
          <w:marRight w:val="0"/>
          <w:marTop w:val="0"/>
          <w:marBottom w:val="0"/>
          <w:divBdr>
            <w:top w:val="none" w:sz="0" w:space="0" w:color="auto"/>
            <w:left w:val="none" w:sz="0" w:space="0" w:color="auto"/>
            <w:bottom w:val="none" w:sz="0" w:space="0" w:color="auto"/>
            <w:right w:val="none" w:sz="0" w:space="0" w:color="auto"/>
          </w:divBdr>
        </w:div>
        <w:div w:id="1373185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b416fe-c71d-4c74-a56f-ae380aa10295">
      <Terms xmlns="http://schemas.microsoft.com/office/infopath/2007/PartnerControls"/>
    </lcf76f155ced4ddcb4097134ff3c332f>
    <TaxCatchAll xmlns="c37052ec-6e96-456d-a3cb-3ca62b567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D6B70CE3710C4E9776229B4A274E00" ma:contentTypeVersion="15" ma:contentTypeDescription="Create a new document." ma:contentTypeScope="" ma:versionID="af5c4184d55141aca92919e0440a0934">
  <xsd:schema xmlns:xsd="http://www.w3.org/2001/XMLSchema" xmlns:xs="http://www.w3.org/2001/XMLSchema" xmlns:p="http://schemas.microsoft.com/office/2006/metadata/properties" xmlns:ns2="35b416fe-c71d-4c74-a56f-ae380aa10295" xmlns:ns3="c37052ec-6e96-456d-a3cb-3ca62b567a4d" targetNamespace="http://schemas.microsoft.com/office/2006/metadata/properties" ma:root="true" ma:fieldsID="174d71dfee0aedd0a356993754719d53" ns2:_="" ns3:_="">
    <xsd:import namespace="35b416fe-c71d-4c74-a56f-ae380aa10295"/>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16fe-c71d-4c74-a56f-ae380aa10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4D54A-6B84-424A-AF95-91FF783987E4}">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c37052ec-6e96-456d-a3cb-3ca62b567a4d"/>
    <ds:schemaRef ds:uri="35b416fe-c71d-4c74-a56f-ae380aa10295"/>
    <ds:schemaRef ds:uri="http://www.w3.org/XML/1998/namespace"/>
    <ds:schemaRef ds:uri="http://purl.org/dc/dcmitype/"/>
  </ds:schemaRefs>
</ds:datastoreItem>
</file>

<file path=customXml/itemProps2.xml><?xml version="1.0" encoding="utf-8"?>
<ds:datastoreItem xmlns:ds="http://schemas.openxmlformats.org/officeDocument/2006/customXml" ds:itemID="{76E04380-1FF0-49E4-B4FC-B40301155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16fe-c71d-4c74-a56f-ae380aa10295"/>
    <ds:schemaRef ds:uri="c37052ec-6e96-456d-a3cb-3ca62b567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0D4C5-5E08-4217-B863-AE525C7AD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972</Words>
  <Characters>5545</Characters>
  <Application>Microsoft Office Word</Application>
  <DocSecurity>4</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Green-Morgan</dc:creator>
  <cp:keywords/>
  <dc:description/>
  <cp:lastModifiedBy>Jack Green-Morgan</cp:lastModifiedBy>
  <cp:revision>115</cp:revision>
  <dcterms:created xsi:type="dcterms:W3CDTF">2022-07-15T18:38:00Z</dcterms:created>
  <dcterms:modified xsi:type="dcterms:W3CDTF">2022-09-27T20:38:00Z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0x010100A4D6B70CE3710C4E9776229B4A274E00</vt:lpwstr>
  </property>
  <property fmtid="{D5CDD505-2E9C-101B-9397-08002B2CF9AE}" pid="3" name="MediaServiceImageTags">
    <vt:lpwstr/>
  </property>
</Properties>
</file>